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0BB" w:rsidRDefault="00E550BB" w:rsidP="003F0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0A06" w:rsidRPr="00B432A7" w:rsidRDefault="00584C6A" w:rsidP="003F0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ІНФОРМАЦІЯ</w:t>
      </w:r>
    </w:p>
    <w:p w:rsidR="00E16205" w:rsidRDefault="003F0A06" w:rsidP="003F0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32A7">
        <w:rPr>
          <w:rFonts w:ascii="Times New Roman" w:hAnsi="Times New Roman" w:cs="Times New Roman"/>
          <w:sz w:val="28"/>
          <w:szCs w:val="28"/>
        </w:rPr>
        <w:t xml:space="preserve">Директора </w:t>
      </w:r>
      <w:r>
        <w:rPr>
          <w:rFonts w:ascii="Times New Roman" w:hAnsi="Times New Roman" w:cs="Times New Roman"/>
          <w:sz w:val="28"/>
          <w:szCs w:val="28"/>
        </w:rPr>
        <w:t xml:space="preserve">Лубенського </w:t>
      </w:r>
      <w:r w:rsidR="00E16205">
        <w:rPr>
          <w:rFonts w:ascii="Times New Roman" w:hAnsi="Times New Roman" w:cs="Times New Roman"/>
          <w:sz w:val="28"/>
          <w:szCs w:val="28"/>
        </w:rPr>
        <w:t xml:space="preserve">міського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B432A7">
        <w:rPr>
          <w:rFonts w:ascii="Times New Roman" w:hAnsi="Times New Roman" w:cs="Times New Roman"/>
          <w:sz w:val="28"/>
          <w:szCs w:val="28"/>
        </w:rPr>
        <w:t xml:space="preserve">ентру </w:t>
      </w:r>
      <w:r w:rsidR="00E16205">
        <w:rPr>
          <w:rFonts w:ascii="Times New Roman" w:hAnsi="Times New Roman" w:cs="Times New Roman"/>
          <w:sz w:val="28"/>
          <w:szCs w:val="28"/>
        </w:rPr>
        <w:t xml:space="preserve">комплексної </w:t>
      </w:r>
    </w:p>
    <w:p w:rsidR="003F0A06" w:rsidRDefault="00E16205" w:rsidP="003F0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реабілітації дітей з  інвалідністю</w:t>
      </w:r>
    </w:p>
    <w:p w:rsidR="00BA5E14" w:rsidRPr="00B432A7" w:rsidRDefault="00BA5E14" w:rsidP="003F0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5E14" w:rsidRPr="00BA5E14" w:rsidRDefault="003F0A06" w:rsidP="00BA5E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35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r w:rsidR="004F435A" w:rsidRPr="004F435A">
        <w:rPr>
          <w:rFonts w:ascii="Times New Roman" w:hAnsi="Times New Roman" w:cs="Times New Roman"/>
          <w:b/>
          <w:sz w:val="28"/>
          <w:szCs w:val="28"/>
        </w:rPr>
        <w:t xml:space="preserve">роботу </w:t>
      </w:r>
      <w:r w:rsidR="00BA5E14" w:rsidRPr="00BA5E14">
        <w:rPr>
          <w:rFonts w:ascii="Times New Roman" w:hAnsi="Times New Roman" w:cs="Times New Roman"/>
          <w:b/>
          <w:sz w:val="28"/>
          <w:szCs w:val="28"/>
        </w:rPr>
        <w:t xml:space="preserve">Лубенського міського центру комплексної </w:t>
      </w:r>
    </w:p>
    <w:p w:rsidR="003F0A06" w:rsidRPr="004F435A" w:rsidRDefault="00BA5E14" w:rsidP="003F0A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E14">
        <w:rPr>
          <w:rFonts w:ascii="Times New Roman" w:hAnsi="Times New Roman" w:cs="Times New Roman"/>
          <w:b/>
          <w:sz w:val="28"/>
          <w:szCs w:val="28"/>
        </w:rPr>
        <w:t xml:space="preserve"> реабілітації дітей з  інвалідністю</w:t>
      </w:r>
      <w:r w:rsidR="003F0A06" w:rsidRPr="004F435A">
        <w:rPr>
          <w:rFonts w:ascii="Times New Roman" w:hAnsi="Times New Roman" w:cs="Times New Roman"/>
          <w:b/>
          <w:sz w:val="28"/>
          <w:szCs w:val="28"/>
        </w:rPr>
        <w:t>»</w:t>
      </w:r>
    </w:p>
    <w:p w:rsidR="003F0A06" w:rsidRDefault="003F0A06" w:rsidP="00E47C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E14" w:rsidRPr="00B432A7" w:rsidRDefault="00BA5E14" w:rsidP="00E47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Лубенський міський центр </w:t>
      </w:r>
      <w:r w:rsidRPr="00B43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комплексної  реабілітації дітей з  інвалідністю</w:t>
      </w:r>
    </w:p>
    <w:p w:rsidR="00763965" w:rsidRDefault="005821FB" w:rsidP="00E47CD5">
      <w:pPr>
        <w:shd w:val="clear" w:color="auto" w:fill="FFFFFF"/>
        <w:tabs>
          <w:tab w:val="left" w:pos="1090"/>
        </w:tabs>
        <w:spacing w:line="322" w:lineRule="exact"/>
        <w:ind w:right="1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розпочав свою роботу з</w:t>
      </w:r>
      <w:r w:rsidR="009C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 вересня 2011</w:t>
      </w:r>
      <w:r w:rsidR="009C7D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року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="00AD5D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76396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Це </w:t>
      </w:r>
      <w:r w:rsidR="00763965">
        <w:rPr>
          <w:rFonts w:ascii="Times New Roman" w:hAnsi="Times New Roman" w:cs="Times New Roman"/>
          <w:bCs/>
          <w:spacing w:val="-2"/>
          <w:sz w:val="28"/>
          <w:szCs w:val="28"/>
        </w:rPr>
        <w:t>комунальна реабілітаційна</w:t>
      </w:r>
      <w:r w:rsidR="00763965">
        <w:rPr>
          <w:rFonts w:ascii="Times New Roman" w:hAnsi="Times New Roman" w:cs="Times New Roman"/>
          <w:spacing w:val="-2"/>
          <w:sz w:val="28"/>
          <w:szCs w:val="28"/>
        </w:rPr>
        <w:t xml:space="preserve"> установа, яка </w:t>
      </w:r>
      <w:r w:rsidR="00763965">
        <w:rPr>
          <w:rFonts w:ascii="Times New Roman" w:hAnsi="Times New Roman" w:cs="Times New Roman"/>
          <w:spacing w:val="-1"/>
          <w:sz w:val="28"/>
          <w:szCs w:val="28"/>
        </w:rPr>
        <w:t xml:space="preserve">не має на меті отримання прибутку, для тимчасового перебування </w:t>
      </w:r>
      <w:r w:rsidR="00E47CD5">
        <w:rPr>
          <w:rFonts w:ascii="Times New Roman" w:hAnsi="Times New Roman" w:cs="Times New Roman"/>
          <w:sz w:val="28"/>
          <w:szCs w:val="28"/>
        </w:rPr>
        <w:t>дітей, які</w:t>
      </w:r>
      <w:r w:rsidR="00763965">
        <w:rPr>
          <w:rFonts w:ascii="Times New Roman" w:hAnsi="Times New Roman" w:cs="Times New Roman"/>
          <w:spacing w:val="-1"/>
          <w:sz w:val="28"/>
          <w:szCs w:val="28"/>
        </w:rPr>
        <w:t xml:space="preserve"> мають </w:t>
      </w:r>
      <w:r w:rsidR="00763965">
        <w:rPr>
          <w:rFonts w:ascii="Times New Roman" w:hAnsi="Times New Roman" w:cs="Times New Roman"/>
          <w:sz w:val="28"/>
          <w:szCs w:val="28"/>
        </w:rPr>
        <w:t>відповідні медичні показання і потребують спеціальних умов для одержання комплексної реабілітації.</w:t>
      </w:r>
    </w:p>
    <w:p w:rsidR="00D02D77" w:rsidRDefault="00AD5D49" w:rsidP="00E47CD5">
      <w:pPr>
        <w:shd w:val="clear" w:color="auto" w:fill="FFFFFF"/>
        <w:spacing w:line="322" w:lineRule="exact"/>
        <w:ind w:right="19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Центр перейменовано  30 січня 2019 року.  Зміна в назві та  в Положенні, а саме щодо «комплексної реабілітації» дає можливість засновнику ( Лубенській  міській раді)</w:t>
      </w:r>
      <w:r w:rsidR="00FE1D7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та керівнику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76396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можливість розширювати напрямки реабілітації за наявності матеріально-технічної бази,  спеціалістів, ліцензування  (медична реабілітація, професійна реабілітація та інше)</w:t>
      </w:r>
      <w:r w:rsidR="00FE1D7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D02D77" w:rsidRDefault="005821FB" w:rsidP="00D02D77">
      <w:pPr>
        <w:shd w:val="clear" w:color="auto" w:fill="FFFFFF"/>
        <w:spacing w:line="322" w:lineRule="exact"/>
        <w:ind w:right="19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C5682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02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своїй роботі Центр керується </w:t>
      </w:r>
      <w:r w:rsidR="00D02D77"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Законами </w:t>
      </w:r>
      <w:r w:rsidR="00D02D77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r w:rsidR="00FE1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02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D77"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2D77"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>„Про</w:t>
      </w:r>
      <w:proofErr w:type="spellEnd"/>
      <w:r w:rsidR="00D02D77"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основи соціальної захищеності </w:t>
      </w:r>
      <w:r w:rsidR="00FE1D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 з інвалідністю</w:t>
      </w:r>
      <w:r w:rsidR="00D02D77"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Україні", </w:t>
      </w:r>
      <w:proofErr w:type="spellStart"/>
      <w:r w:rsidR="00D02D77"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>„Про</w:t>
      </w:r>
      <w:proofErr w:type="spellEnd"/>
      <w:r w:rsidR="00D02D77"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реабілітацію </w:t>
      </w:r>
      <w:r w:rsidR="00FE1D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 з інвалідністю</w:t>
      </w:r>
      <w:r w:rsidR="00D02D77"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D02D77" w:rsidRPr="00D7299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Ук</w:t>
      </w:r>
      <w:r w:rsidR="00D02D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раїні", Соціальними</w:t>
      </w:r>
      <w:r w:rsidR="00FE1D7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нормативами у сфері реабілітації дітей з інвалідністю</w:t>
      </w:r>
      <w:r w:rsidR="00D02D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Положенням та Колективним договором.</w:t>
      </w:r>
    </w:p>
    <w:p w:rsidR="004F435A" w:rsidRDefault="00D02D77" w:rsidP="004F43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86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підпорядкований  Управлінню соціального захисту населення виконавчого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омітету Лубенської міської ради та Лубенській міській раді.</w:t>
      </w:r>
    </w:p>
    <w:p w:rsidR="007203DB" w:rsidRDefault="006A3673" w:rsidP="007203DB">
      <w:pPr>
        <w:shd w:val="clear" w:color="auto" w:fill="FFFFFF"/>
        <w:tabs>
          <w:tab w:val="left" w:pos="1090"/>
        </w:tabs>
        <w:spacing w:before="163" w:line="322" w:lineRule="exact"/>
        <w:ind w:firstLine="600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Головним завданням Центру </w:t>
      </w:r>
      <w:r w:rsidR="004F435A">
        <w:rPr>
          <w:rFonts w:ascii="Times New Roman" w:hAnsi="Times New Roman" w:cs="Times New Roman"/>
          <w:spacing w:val="-2"/>
          <w:sz w:val="28"/>
          <w:szCs w:val="28"/>
        </w:rPr>
        <w:t xml:space="preserve">є </w:t>
      </w:r>
      <w:r w:rsidR="007203DB">
        <w:rPr>
          <w:rFonts w:ascii="Times New Roman" w:hAnsi="Times New Roman" w:cs="Times New Roman"/>
          <w:sz w:val="28"/>
          <w:szCs w:val="28"/>
        </w:rPr>
        <w:t>здійснення комплексу реабілітаційних заходів для дітей з інвалідністю та дітей віком до 3 років (включно), які належать до групи ризику щодо отримання інвалідності, спрямованих на створення умов всебічного розвитку, засвоєння ними знань, умінь, навичок, досягнення і збереження їхньої максимальної незалежності, фізичних, розумових, соціальних здібностей з метою максимальної реалізації особистого потенціалу.</w:t>
      </w:r>
    </w:p>
    <w:p w:rsidR="007203DB" w:rsidRPr="007203DB" w:rsidRDefault="006A3673" w:rsidP="007203DB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Центрі проходять реабіліт</w:t>
      </w:r>
      <w:r w:rsidR="006F067A">
        <w:rPr>
          <w:rFonts w:ascii="Times New Roman" w:eastAsia="Calibri" w:hAnsi="Times New Roman" w:cs="Times New Roman"/>
          <w:sz w:val="28"/>
          <w:szCs w:val="28"/>
        </w:rPr>
        <w:t xml:space="preserve">аційні курси </w:t>
      </w:r>
      <w:r w:rsidR="007203DB">
        <w:rPr>
          <w:rFonts w:ascii="Times New Roman" w:eastAsia="Calibri" w:hAnsi="Times New Roman" w:cs="Times New Roman"/>
          <w:sz w:val="28"/>
          <w:szCs w:val="28"/>
        </w:rPr>
        <w:t>діти з:</w:t>
      </w:r>
    </w:p>
    <w:p w:rsidR="00677032" w:rsidRPr="007203DB" w:rsidRDefault="00B00E50" w:rsidP="007203D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03DB">
        <w:rPr>
          <w:rFonts w:ascii="Times New Roman" w:eastAsia="Calibri" w:hAnsi="Times New Roman" w:cs="Times New Roman"/>
          <w:sz w:val="28"/>
          <w:szCs w:val="28"/>
        </w:rPr>
        <w:t xml:space="preserve">м. Лубни                        </w:t>
      </w:r>
    </w:p>
    <w:p w:rsidR="00677032" w:rsidRPr="007203DB" w:rsidRDefault="00B00E50" w:rsidP="007203D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03DB">
        <w:rPr>
          <w:rFonts w:ascii="Times New Roman" w:eastAsia="Calibri" w:hAnsi="Times New Roman" w:cs="Times New Roman"/>
          <w:sz w:val="28"/>
          <w:szCs w:val="28"/>
        </w:rPr>
        <w:t>Гребінківський</w:t>
      </w:r>
      <w:proofErr w:type="spellEnd"/>
      <w:r w:rsidRPr="007203DB">
        <w:rPr>
          <w:rFonts w:ascii="Times New Roman" w:eastAsia="Calibri" w:hAnsi="Times New Roman" w:cs="Times New Roman"/>
          <w:sz w:val="28"/>
          <w:szCs w:val="28"/>
        </w:rPr>
        <w:t xml:space="preserve"> р-н </w:t>
      </w:r>
    </w:p>
    <w:p w:rsidR="00677032" w:rsidRPr="007203DB" w:rsidRDefault="00B00E50" w:rsidP="007203D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03DB">
        <w:rPr>
          <w:rFonts w:ascii="Times New Roman" w:eastAsia="Calibri" w:hAnsi="Times New Roman" w:cs="Times New Roman"/>
          <w:sz w:val="28"/>
          <w:szCs w:val="28"/>
        </w:rPr>
        <w:t>Гребінківська</w:t>
      </w:r>
      <w:proofErr w:type="spellEnd"/>
      <w:r w:rsidRPr="007203DB">
        <w:rPr>
          <w:rFonts w:ascii="Times New Roman" w:eastAsia="Calibri" w:hAnsi="Times New Roman" w:cs="Times New Roman"/>
          <w:sz w:val="28"/>
          <w:szCs w:val="28"/>
        </w:rPr>
        <w:t xml:space="preserve"> ОТГ</w:t>
      </w:r>
    </w:p>
    <w:p w:rsidR="00677032" w:rsidRPr="007203DB" w:rsidRDefault="00B00E50" w:rsidP="007203D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03DB">
        <w:rPr>
          <w:rFonts w:ascii="Times New Roman" w:eastAsia="Calibri" w:hAnsi="Times New Roman" w:cs="Times New Roman"/>
          <w:sz w:val="28"/>
          <w:szCs w:val="28"/>
        </w:rPr>
        <w:t>Засульська</w:t>
      </w:r>
      <w:proofErr w:type="spellEnd"/>
      <w:r w:rsidRPr="007203DB">
        <w:rPr>
          <w:rFonts w:ascii="Times New Roman" w:eastAsia="Calibri" w:hAnsi="Times New Roman" w:cs="Times New Roman"/>
          <w:sz w:val="28"/>
          <w:szCs w:val="28"/>
        </w:rPr>
        <w:t xml:space="preserve"> ОТГ</w:t>
      </w:r>
    </w:p>
    <w:p w:rsidR="00677032" w:rsidRPr="007203DB" w:rsidRDefault="00B00E50" w:rsidP="007203D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03DB">
        <w:rPr>
          <w:rFonts w:ascii="Times New Roman" w:eastAsia="Calibri" w:hAnsi="Times New Roman" w:cs="Times New Roman"/>
          <w:sz w:val="28"/>
          <w:szCs w:val="28"/>
        </w:rPr>
        <w:t xml:space="preserve">Лубенський  р-н </w:t>
      </w:r>
    </w:p>
    <w:p w:rsidR="00677032" w:rsidRPr="007203DB" w:rsidRDefault="00B00E50" w:rsidP="007203D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03DB">
        <w:rPr>
          <w:rFonts w:ascii="Times New Roman" w:eastAsia="Calibri" w:hAnsi="Times New Roman" w:cs="Times New Roman"/>
          <w:sz w:val="28"/>
          <w:szCs w:val="28"/>
        </w:rPr>
        <w:t>Лохвицький</w:t>
      </w:r>
      <w:proofErr w:type="spellEnd"/>
      <w:r w:rsidRPr="007203DB">
        <w:rPr>
          <w:rFonts w:ascii="Times New Roman" w:eastAsia="Calibri" w:hAnsi="Times New Roman" w:cs="Times New Roman"/>
          <w:sz w:val="28"/>
          <w:szCs w:val="28"/>
        </w:rPr>
        <w:t xml:space="preserve">  р-н   та  </w:t>
      </w:r>
      <w:proofErr w:type="spellStart"/>
      <w:r w:rsidRPr="007203DB">
        <w:rPr>
          <w:rFonts w:ascii="Times New Roman" w:eastAsia="Calibri" w:hAnsi="Times New Roman" w:cs="Times New Roman"/>
          <w:sz w:val="28"/>
          <w:szCs w:val="28"/>
        </w:rPr>
        <w:t>Лохвицька</w:t>
      </w:r>
      <w:proofErr w:type="spellEnd"/>
      <w:r w:rsidRPr="007203DB">
        <w:rPr>
          <w:rFonts w:ascii="Times New Roman" w:eastAsia="Calibri" w:hAnsi="Times New Roman" w:cs="Times New Roman"/>
          <w:sz w:val="28"/>
          <w:szCs w:val="28"/>
        </w:rPr>
        <w:t xml:space="preserve"> ОТГ</w:t>
      </w:r>
    </w:p>
    <w:p w:rsidR="00677032" w:rsidRPr="007203DB" w:rsidRDefault="00B00E50" w:rsidP="007203D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03DB">
        <w:rPr>
          <w:rFonts w:ascii="Times New Roman" w:eastAsia="Calibri" w:hAnsi="Times New Roman" w:cs="Times New Roman"/>
          <w:sz w:val="28"/>
          <w:szCs w:val="28"/>
        </w:rPr>
        <w:t>Оржицький</w:t>
      </w:r>
      <w:proofErr w:type="spellEnd"/>
      <w:r w:rsidRPr="007203DB">
        <w:rPr>
          <w:rFonts w:ascii="Times New Roman" w:eastAsia="Calibri" w:hAnsi="Times New Roman" w:cs="Times New Roman"/>
          <w:sz w:val="28"/>
          <w:szCs w:val="28"/>
        </w:rPr>
        <w:t xml:space="preserve"> р-н</w:t>
      </w:r>
    </w:p>
    <w:p w:rsidR="00677032" w:rsidRPr="007203DB" w:rsidRDefault="00B00E50" w:rsidP="007203D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03DB">
        <w:rPr>
          <w:rFonts w:ascii="Times New Roman" w:eastAsia="Calibri" w:hAnsi="Times New Roman" w:cs="Times New Roman"/>
          <w:sz w:val="28"/>
          <w:szCs w:val="28"/>
        </w:rPr>
        <w:t>Пирятинський  р-н  та Пирятинська ОТГ</w:t>
      </w:r>
    </w:p>
    <w:p w:rsidR="00677032" w:rsidRPr="007203DB" w:rsidRDefault="00B00E50" w:rsidP="007203D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03DB">
        <w:rPr>
          <w:rFonts w:ascii="Times New Roman" w:eastAsia="Calibri" w:hAnsi="Times New Roman" w:cs="Times New Roman"/>
          <w:sz w:val="28"/>
          <w:szCs w:val="28"/>
        </w:rPr>
        <w:t>Хорольського</w:t>
      </w:r>
      <w:proofErr w:type="spellEnd"/>
      <w:r w:rsidRPr="007203DB">
        <w:rPr>
          <w:rFonts w:ascii="Times New Roman" w:eastAsia="Calibri" w:hAnsi="Times New Roman" w:cs="Times New Roman"/>
          <w:sz w:val="28"/>
          <w:szCs w:val="28"/>
        </w:rPr>
        <w:t xml:space="preserve"> р-ну</w:t>
      </w:r>
    </w:p>
    <w:p w:rsidR="00677032" w:rsidRPr="007203DB" w:rsidRDefault="00B00E50" w:rsidP="007203D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03DB">
        <w:rPr>
          <w:rFonts w:ascii="Times New Roman" w:eastAsia="Calibri" w:hAnsi="Times New Roman" w:cs="Times New Roman"/>
          <w:sz w:val="28"/>
          <w:szCs w:val="28"/>
        </w:rPr>
        <w:t>Чорнухинського</w:t>
      </w:r>
      <w:proofErr w:type="spellEnd"/>
      <w:r w:rsidRPr="007203DB">
        <w:rPr>
          <w:rFonts w:ascii="Times New Roman" w:eastAsia="Calibri" w:hAnsi="Times New Roman" w:cs="Times New Roman"/>
          <w:sz w:val="28"/>
          <w:szCs w:val="28"/>
        </w:rPr>
        <w:t xml:space="preserve"> р-ну </w:t>
      </w:r>
    </w:p>
    <w:p w:rsidR="00677032" w:rsidRPr="007203DB" w:rsidRDefault="00B00E50" w:rsidP="007203D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03DB">
        <w:rPr>
          <w:rFonts w:ascii="Times New Roman" w:eastAsia="Calibri" w:hAnsi="Times New Roman" w:cs="Times New Roman"/>
          <w:sz w:val="28"/>
          <w:szCs w:val="28"/>
        </w:rPr>
        <w:t>Сенчанська</w:t>
      </w:r>
      <w:proofErr w:type="spellEnd"/>
      <w:r w:rsidRPr="007203DB">
        <w:rPr>
          <w:rFonts w:ascii="Times New Roman" w:eastAsia="Calibri" w:hAnsi="Times New Roman" w:cs="Times New Roman"/>
          <w:sz w:val="28"/>
          <w:szCs w:val="28"/>
        </w:rPr>
        <w:t xml:space="preserve"> ОТГ</w:t>
      </w:r>
    </w:p>
    <w:p w:rsidR="00584C6A" w:rsidRDefault="00584C6A" w:rsidP="005F7C9C">
      <w:pPr>
        <w:shd w:val="clear" w:color="auto" w:fill="FFFFFF"/>
        <w:tabs>
          <w:tab w:val="left" w:pos="0"/>
          <w:tab w:val="left" w:pos="567"/>
          <w:tab w:val="left" w:pos="1286"/>
        </w:tabs>
        <w:spacing w:line="322" w:lineRule="exact"/>
        <w:ind w:right="19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7F4A" w:rsidRPr="00947F4A" w:rsidRDefault="00A809B6" w:rsidP="005F7C9C">
      <w:pPr>
        <w:shd w:val="clear" w:color="auto" w:fill="FFFFFF"/>
        <w:tabs>
          <w:tab w:val="left" w:pos="0"/>
          <w:tab w:val="left" w:pos="567"/>
          <w:tab w:val="left" w:pos="1286"/>
        </w:tabs>
        <w:spacing w:line="322" w:lineRule="exact"/>
        <w:ind w:right="19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Кількість дітей</w:t>
      </w:r>
      <w:r w:rsidR="005F7C9C">
        <w:rPr>
          <w:rFonts w:ascii="Times New Roman" w:eastAsia="Calibri" w:hAnsi="Times New Roman" w:cs="Times New Roman"/>
          <w:sz w:val="28"/>
          <w:szCs w:val="28"/>
        </w:rPr>
        <w:t>, які знаходяться на обслуговуванні суттєво зросла за 2017 – 2018 роки, понад 200 дітей. Кількість дітей з районів та ОТГ залишається</w:t>
      </w:r>
      <w:r w:rsidR="00842F62">
        <w:rPr>
          <w:rFonts w:ascii="Times New Roman" w:eastAsia="Calibri" w:hAnsi="Times New Roman" w:cs="Times New Roman"/>
          <w:sz w:val="28"/>
          <w:szCs w:val="28"/>
        </w:rPr>
        <w:t xml:space="preserve"> незмінною це 110-115 дітей. </w:t>
      </w:r>
    </w:p>
    <w:p w:rsidR="00D61120" w:rsidRDefault="00842F62" w:rsidP="005F7C9C">
      <w:pPr>
        <w:shd w:val="clear" w:color="auto" w:fill="FFFFFF"/>
        <w:tabs>
          <w:tab w:val="left" w:pos="0"/>
          <w:tab w:val="left" w:pos="567"/>
          <w:tab w:val="left" w:pos="1286"/>
        </w:tabs>
        <w:spacing w:line="322" w:lineRule="exact"/>
        <w:ind w:right="19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Зросла кількість дітей з м. Лубни – це діти з інвалідністю та діти групи ризику до 3 років включно. За цим зростанням зв</w:t>
      </w:r>
      <w:r w:rsidR="00947F4A">
        <w:rPr>
          <w:rFonts w:ascii="Times New Roman" w:eastAsia="Calibri" w:hAnsi="Times New Roman" w:cs="Times New Roman"/>
          <w:sz w:val="28"/>
          <w:szCs w:val="28"/>
        </w:rPr>
        <w:t xml:space="preserve">ичайно стоїть клопітка робота </w:t>
      </w:r>
      <w:r w:rsidR="00947F4A" w:rsidRPr="00947F4A">
        <w:rPr>
          <w:rFonts w:ascii="Times New Roman" w:eastAsia="Calibri" w:hAnsi="Times New Roman" w:cs="Times New Roman"/>
          <w:sz w:val="28"/>
          <w:szCs w:val="28"/>
        </w:rPr>
        <w:t>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співпраці з профільними лікарями, керівником інклюзивно-ресурсного центру та батьками.</w:t>
      </w:r>
    </w:p>
    <w:p w:rsidR="007474B4" w:rsidRDefault="00D61120" w:rsidP="00285620">
      <w:pPr>
        <w:shd w:val="clear" w:color="auto" w:fill="FFFFFF"/>
        <w:tabs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842F62">
        <w:rPr>
          <w:rFonts w:ascii="Times New Roman" w:eastAsia="Calibri" w:hAnsi="Times New Roman" w:cs="Times New Roman"/>
          <w:sz w:val="28"/>
          <w:szCs w:val="28"/>
        </w:rPr>
        <w:t xml:space="preserve">Навантаження 200 дітей щорічно, а контингент </w:t>
      </w:r>
      <w:r w:rsidR="004C0626">
        <w:rPr>
          <w:rFonts w:ascii="Times New Roman" w:eastAsia="Calibri" w:hAnsi="Times New Roman" w:cs="Times New Roman"/>
          <w:sz w:val="28"/>
          <w:szCs w:val="28"/>
        </w:rPr>
        <w:t xml:space="preserve">дітей </w:t>
      </w:r>
      <w:r w:rsidR="00842F62">
        <w:rPr>
          <w:rFonts w:ascii="Times New Roman" w:eastAsia="Calibri" w:hAnsi="Times New Roman" w:cs="Times New Roman"/>
          <w:sz w:val="28"/>
          <w:szCs w:val="28"/>
        </w:rPr>
        <w:t>постійно</w:t>
      </w:r>
      <w:r w:rsidR="004C0626">
        <w:rPr>
          <w:rFonts w:ascii="Times New Roman" w:eastAsia="Calibri" w:hAnsi="Times New Roman" w:cs="Times New Roman"/>
          <w:sz w:val="28"/>
          <w:szCs w:val="28"/>
        </w:rPr>
        <w:t xml:space="preserve"> змінюється, достатньо велике на спеціалістів. Ш</w:t>
      </w:r>
      <w:r w:rsidR="00947F4A">
        <w:rPr>
          <w:rFonts w:ascii="Times New Roman" w:eastAsia="Calibri" w:hAnsi="Times New Roman" w:cs="Times New Roman"/>
          <w:sz w:val="28"/>
          <w:szCs w:val="28"/>
        </w:rPr>
        <w:t xml:space="preserve">татна чисельність </w:t>
      </w:r>
      <w:r w:rsidR="00947F4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центру </w:t>
      </w:r>
      <w:r w:rsidR="00947F4A">
        <w:rPr>
          <w:rFonts w:ascii="Times New Roman" w:eastAsia="Calibri" w:hAnsi="Times New Roman" w:cs="Times New Roman"/>
          <w:sz w:val="28"/>
          <w:szCs w:val="28"/>
        </w:rPr>
        <w:t>11,5 одиниць</w:t>
      </w:r>
      <w:r w:rsidR="00947F4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де </w:t>
      </w:r>
      <w:r w:rsidR="004C0626">
        <w:rPr>
          <w:rFonts w:ascii="Times New Roman" w:eastAsia="Calibri" w:hAnsi="Times New Roman" w:cs="Times New Roman"/>
          <w:sz w:val="28"/>
          <w:szCs w:val="28"/>
        </w:rPr>
        <w:t xml:space="preserve">педагогічний та медичний </w:t>
      </w:r>
      <w:r w:rsidR="00BC3EEE">
        <w:rPr>
          <w:rFonts w:ascii="Times New Roman" w:eastAsia="Calibri" w:hAnsi="Times New Roman" w:cs="Times New Roman"/>
          <w:sz w:val="28"/>
          <w:szCs w:val="28"/>
        </w:rPr>
        <w:t xml:space="preserve">персонал </w:t>
      </w:r>
      <w:proofErr w:type="spellStart"/>
      <w:r w:rsidR="00947F4A">
        <w:rPr>
          <w:rFonts w:ascii="Times New Roman" w:eastAsia="Calibri" w:hAnsi="Times New Roman" w:cs="Times New Roman"/>
          <w:sz w:val="28"/>
          <w:szCs w:val="28"/>
          <w:lang w:val="ru-RU"/>
        </w:rPr>
        <w:t>склада</w:t>
      </w:r>
      <w:r w:rsidR="00AB1D0D">
        <w:rPr>
          <w:rFonts w:ascii="Times New Roman" w:eastAsia="Calibri" w:hAnsi="Times New Roman" w:cs="Times New Roman"/>
          <w:sz w:val="28"/>
          <w:szCs w:val="28"/>
          <w:lang w:val="ru-RU"/>
        </w:rPr>
        <w:t>є</w:t>
      </w:r>
      <w:proofErr w:type="spellEnd"/>
      <w:r w:rsidR="00947F4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947F4A">
        <w:rPr>
          <w:rFonts w:ascii="Times New Roman" w:eastAsia="Calibri" w:hAnsi="Times New Roman" w:cs="Times New Roman"/>
          <w:sz w:val="28"/>
          <w:szCs w:val="28"/>
        </w:rPr>
        <w:t>8,0 одиниць</w:t>
      </w:r>
      <w:r w:rsidR="00BC3E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10C78" w:rsidRPr="00610C78" w:rsidRDefault="00610C78" w:rsidP="00610C78">
      <w:pPr>
        <w:shd w:val="clear" w:color="auto" w:fill="FFFFFF"/>
        <w:tabs>
          <w:tab w:val="left" w:pos="567"/>
          <w:tab w:val="left" w:pos="1286"/>
        </w:tabs>
        <w:spacing w:line="322" w:lineRule="exact"/>
        <w:ind w:left="360" w:right="1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Проводиться</w:t>
      </w:r>
      <w:r w:rsidR="003D74E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D74E1">
        <w:rPr>
          <w:rFonts w:ascii="Times New Roman" w:eastAsia="Calibri" w:hAnsi="Times New Roman" w:cs="Times New Roman"/>
          <w:sz w:val="28"/>
          <w:szCs w:val="28"/>
          <w:lang w:val="ru-RU"/>
        </w:rPr>
        <w:t>об</w:t>
      </w:r>
      <w:r w:rsidR="003D74E1">
        <w:rPr>
          <w:rFonts w:ascii="Arial" w:eastAsia="Calibri" w:hAnsi="Arial" w:cs="Arial"/>
          <w:sz w:val="28"/>
          <w:szCs w:val="28"/>
          <w:lang w:val="ru-RU"/>
        </w:rPr>
        <w:t>'</w:t>
      </w:r>
      <w:r w:rsidR="003D74E1">
        <w:rPr>
          <w:rFonts w:ascii="Times New Roman" w:eastAsia="Calibri" w:hAnsi="Times New Roman" w:cs="Times New Roman"/>
          <w:sz w:val="28"/>
          <w:szCs w:val="28"/>
          <w:lang w:val="ru-RU"/>
        </w:rPr>
        <w:t>ємна</w:t>
      </w:r>
      <w:proofErr w:type="spellEnd"/>
      <w:r w:rsidR="003D74E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3D74E1">
        <w:rPr>
          <w:rFonts w:ascii="Times New Roman" w:eastAsia="Calibri" w:hAnsi="Times New Roman" w:cs="Times New Roman"/>
          <w:sz w:val="28"/>
          <w:szCs w:val="28"/>
          <w:lang w:val="ru-RU"/>
        </w:rPr>
        <w:t>довготривала</w:t>
      </w:r>
      <w:proofErr w:type="spellEnd"/>
      <w:r w:rsidR="003D74E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робота з районами та ОТГ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973D1A">
        <w:rPr>
          <w:rFonts w:ascii="Times New Roman" w:eastAsia="Calibri" w:hAnsi="Times New Roman" w:cs="Times New Roman"/>
          <w:sz w:val="28"/>
          <w:szCs w:val="28"/>
          <w:lang w:val="ru-RU"/>
        </w:rPr>
        <w:t>до</w:t>
      </w:r>
      <w:proofErr w:type="gramEnd"/>
      <w:r w:rsidR="00973D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початку </w:t>
      </w:r>
      <w:proofErr w:type="spellStart"/>
      <w:r w:rsidR="00973D1A">
        <w:rPr>
          <w:rFonts w:ascii="Times New Roman" w:eastAsia="Calibri" w:hAnsi="Times New Roman" w:cs="Times New Roman"/>
          <w:sz w:val="28"/>
          <w:szCs w:val="28"/>
          <w:lang w:val="ru-RU"/>
        </w:rPr>
        <w:t>заїздів</w:t>
      </w:r>
      <w:proofErr w:type="spellEnd"/>
      <w:r w:rsidR="00973D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47F4A">
        <w:rPr>
          <w:rFonts w:ascii="Times New Roman" w:eastAsia="Calibri" w:hAnsi="Times New Roman" w:cs="Times New Roman"/>
          <w:sz w:val="28"/>
          <w:szCs w:val="28"/>
          <w:lang w:val="ru-RU"/>
        </w:rPr>
        <w:t>груп</w:t>
      </w:r>
      <w:proofErr w:type="spellEnd"/>
      <w:r w:rsidR="00947F4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73D1A">
        <w:rPr>
          <w:rFonts w:ascii="Times New Roman" w:eastAsia="Calibri" w:hAnsi="Times New Roman" w:cs="Times New Roman"/>
          <w:sz w:val="28"/>
          <w:szCs w:val="28"/>
          <w:lang w:val="ru-RU"/>
        </w:rPr>
        <w:t>дітей</w:t>
      </w:r>
      <w:proofErr w:type="spellEnd"/>
      <w:r w:rsidR="00947F4A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677032" w:rsidRPr="00610C78" w:rsidRDefault="007474B4" w:rsidP="00610C78">
      <w:pPr>
        <w:numPr>
          <w:ilvl w:val="0"/>
          <w:numId w:val="11"/>
        </w:numPr>
        <w:shd w:val="clear" w:color="auto" w:fill="FFFFFF"/>
        <w:tabs>
          <w:tab w:val="clear" w:pos="720"/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подається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звіт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використання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міжбюджетних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трансфертів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попередній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р</w:t>
      </w:r>
      <w:proofErr w:type="gram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ік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розрахунок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обслуговування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1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дитини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наступний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рік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кожен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район і ОТГ (у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фінансові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управління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територіальні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управління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соціального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захисту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населення</w:t>
      </w:r>
      <w:proofErr w:type="spellEnd"/>
      <w:r w:rsidR="00B00E50" w:rsidRPr="00610C78">
        <w:rPr>
          <w:rFonts w:ascii="Times New Roman" w:eastAsia="Calibri" w:hAnsi="Times New Roman" w:cs="Times New Roman"/>
          <w:sz w:val="28"/>
          <w:szCs w:val="28"/>
          <w:lang w:val="ru-RU"/>
        </w:rPr>
        <w:t>);</w:t>
      </w:r>
    </w:p>
    <w:p w:rsidR="00677032" w:rsidRPr="00610C78" w:rsidRDefault="00B00E50" w:rsidP="00610C78">
      <w:pPr>
        <w:numPr>
          <w:ilvl w:val="0"/>
          <w:numId w:val="11"/>
        </w:numPr>
        <w:shd w:val="clear" w:color="auto" w:fill="FFFFFF"/>
        <w:tabs>
          <w:tab w:val="clear" w:pos="720"/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C78">
        <w:rPr>
          <w:rFonts w:ascii="Times New Roman" w:eastAsia="Calibri" w:hAnsi="Times New Roman" w:cs="Times New Roman"/>
          <w:sz w:val="28"/>
          <w:szCs w:val="28"/>
        </w:rPr>
        <w:t>попередньо узгоджується кількість заїздів з кожним районом і ОТГ;</w:t>
      </w:r>
    </w:p>
    <w:p w:rsidR="00677032" w:rsidRPr="00610C78" w:rsidRDefault="00B00E50" w:rsidP="00610C78">
      <w:pPr>
        <w:numPr>
          <w:ilvl w:val="0"/>
          <w:numId w:val="11"/>
        </w:numPr>
        <w:shd w:val="clear" w:color="auto" w:fill="FFFFFF"/>
        <w:tabs>
          <w:tab w:val="clear" w:pos="720"/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C78">
        <w:rPr>
          <w:rFonts w:ascii="Times New Roman" w:eastAsia="Calibri" w:hAnsi="Times New Roman" w:cs="Times New Roman"/>
          <w:sz w:val="28"/>
          <w:szCs w:val="28"/>
        </w:rPr>
        <w:t>готуються угоди про передачу міжбюдже</w:t>
      </w:r>
      <w:r w:rsidR="003D74E1">
        <w:rPr>
          <w:rFonts w:ascii="Times New Roman" w:eastAsia="Calibri" w:hAnsi="Times New Roman" w:cs="Times New Roman"/>
          <w:sz w:val="28"/>
          <w:szCs w:val="28"/>
        </w:rPr>
        <w:t xml:space="preserve">тних трансфертів для підписання </w:t>
      </w:r>
      <w:r w:rsidRPr="00610C78">
        <w:rPr>
          <w:rFonts w:ascii="Times New Roman" w:eastAsia="Calibri" w:hAnsi="Times New Roman" w:cs="Times New Roman"/>
          <w:sz w:val="28"/>
          <w:szCs w:val="28"/>
        </w:rPr>
        <w:t>сторонами;</w:t>
      </w:r>
    </w:p>
    <w:p w:rsidR="00677032" w:rsidRPr="00610C78" w:rsidRDefault="00B00E50" w:rsidP="00610C78">
      <w:pPr>
        <w:numPr>
          <w:ilvl w:val="0"/>
          <w:numId w:val="11"/>
        </w:numPr>
        <w:shd w:val="clear" w:color="auto" w:fill="FFFFFF"/>
        <w:tabs>
          <w:tab w:val="clear" w:pos="720"/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C78">
        <w:rPr>
          <w:rFonts w:ascii="Times New Roman" w:eastAsia="Calibri" w:hAnsi="Times New Roman" w:cs="Times New Roman"/>
          <w:sz w:val="28"/>
          <w:szCs w:val="28"/>
        </w:rPr>
        <w:t>складається графік, враховуючи можливості підвозу дітей.</w:t>
      </w:r>
    </w:p>
    <w:p w:rsidR="00610C78" w:rsidRDefault="001C0D3F" w:rsidP="001C0D3F">
      <w:pPr>
        <w:shd w:val="clear" w:color="auto" w:fill="FFFFFF"/>
        <w:tabs>
          <w:tab w:val="left" w:pos="567"/>
          <w:tab w:val="left" w:pos="1286"/>
        </w:tabs>
        <w:spacing w:line="322" w:lineRule="exact"/>
        <w:ind w:right="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973D1A">
        <w:rPr>
          <w:rFonts w:ascii="Times New Roman" w:eastAsia="Calibri" w:hAnsi="Times New Roman" w:cs="Times New Roman"/>
          <w:sz w:val="28"/>
          <w:szCs w:val="28"/>
        </w:rPr>
        <w:t>Відповідно до розрахунку видатків на обслуговування 1 дитини</w:t>
      </w:r>
      <w:r>
        <w:rPr>
          <w:rFonts w:ascii="Times New Roman" w:eastAsia="Calibri" w:hAnsi="Times New Roman" w:cs="Times New Roman"/>
          <w:sz w:val="28"/>
          <w:szCs w:val="28"/>
        </w:rPr>
        <w:t>, який складається</w:t>
      </w:r>
      <w:r w:rsidRPr="001C0D3F">
        <w:rPr>
          <w:b/>
          <w:sz w:val="28"/>
          <w:szCs w:val="28"/>
        </w:rPr>
        <w:t xml:space="preserve"> </w:t>
      </w:r>
      <w:r w:rsidRPr="001C0D3F">
        <w:rPr>
          <w:rFonts w:ascii="Times New Roman" w:eastAsia="Calibri" w:hAnsi="Times New Roman" w:cs="Times New Roman"/>
          <w:sz w:val="28"/>
          <w:szCs w:val="28"/>
        </w:rPr>
        <w:t>на підставі затвердженого обсягу видатків загального фонду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поточного року та змінюється у зв</w:t>
      </w:r>
      <w:r>
        <w:rPr>
          <w:rFonts w:ascii="Arial" w:eastAsia="Calibri" w:hAnsi="Arial" w:cs="Arial"/>
          <w:sz w:val="28"/>
          <w:szCs w:val="28"/>
        </w:rPr>
        <w:t>'</w:t>
      </w:r>
      <w:r>
        <w:rPr>
          <w:rFonts w:ascii="Times New Roman" w:eastAsia="Calibri" w:hAnsi="Times New Roman" w:cs="Times New Roman"/>
          <w:sz w:val="28"/>
          <w:szCs w:val="28"/>
        </w:rPr>
        <w:t>язку з підвищенням вартості складових (заробітна плата, теплоносії та інше)</w:t>
      </w:r>
      <w:r w:rsidRPr="001C0D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та кількості дітей, які будуть направлені на реабілітацію, територіальні громади передають трансферти.</w:t>
      </w:r>
    </w:p>
    <w:p w:rsidR="001C0D3F" w:rsidRDefault="001C0D3F" w:rsidP="00973D1A">
      <w:pPr>
        <w:shd w:val="clear" w:color="auto" w:fill="FFFFFF"/>
        <w:tabs>
          <w:tab w:val="left" w:pos="567"/>
          <w:tab w:val="left" w:pos="1286"/>
        </w:tabs>
        <w:spacing w:line="322" w:lineRule="exact"/>
        <w:ind w:right="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Видатки на обслуговування 1 дитини </w:t>
      </w:r>
      <w:r w:rsidR="00973D1A">
        <w:rPr>
          <w:rFonts w:ascii="Times New Roman" w:eastAsia="Calibri" w:hAnsi="Times New Roman" w:cs="Times New Roman"/>
          <w:sz w:val="28"/>
          <w:szCs w:val="28"/>
        </w:rPr>
        <w:t xml:space="preserve">у 2018 році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склало </w:t>
      </w:r>
      <w:r w:rsidR="00973D1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973D1A" w:rsidRPr="00973D1A">
        <w:rPr>
          <w:rFonts w:ascii="Times New Roman" w:eastAsia="Calibri" w:hAnsi="Times New Roman" w:cs="Times New Roman"/>
          <w:b/>
          <w:sz w:val="28"/>
          <w:szCs w:val="28"/>
        </w:rPr>
        <w:t xml:space="preserve">335 </w:t>
      </w:r>
      <w:r w:rsidR="00973D1A">
        <w:rPr>
          <w:rFonts w:ascii="Times New Roman" w:eastAsia="Calibri" w:hAnsi="Times New Roman" w:cs="Times New Roman"/>
          <w:sz w:val="28"/>
          <w:szCs w:val="28"/>
        </w:rPr>
        <w:t xml:space="preserve">грн.,   у 2019 році – </w:t>
      </w:r>
      <w:r w:rsidR="00973D1A" w:rsidRPr="00973D1A">
        <w:rPr>
          <w:rFonts w:ascii="Times New Roman" w:eastAsia="Calibri" w:hAnsi="Times New Roman" w:cs="Times New Roman"/>
          <w:b/>
          <w:sz w:val="28"/>
          <w:szCs w:val="28"/>
        </w:rPr>
        <w:t xml:space="preserve">390 </w:t>
      </w:r>
      <w:r w:rsidR="00973D1A">
        <w:rPr>
          <w:rFonts w:ascii="Times New Roman" w:eastAsia="Calibri" w:hAnsi="Times New Roman" w:cs="Times New Roman"/>
          <w:sz w:val="28"/>
          <w:szCs w:val="28"/>
        </w:rPr>
        <w:t xml:space="preserve">грн.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 цьому році 15 денний курс для 1 дитини  коштує  </w:t>
      </w:r>
      <w:r w:rsidRPr="001C0D3F">
        <w:rPr>
          <w:rFonts w:ascii="Times New Roman" w:eastAsia="Calibri" w:hAnsi="Times New Roman" w:cs="Times New Roman"/>
          <w:b/>
          <w:sz w:val="28"/>
          <w:szCs w:val="28"/>
        </w:rPr>
        <w:t>5850,0</w:t>
      </w:r>
      <w:r>
        <w:rPr>
          <w:rFonts w:ascii="Times New Roman" w:eastAsia="Calibri" w:hAnsi="Times New Roman" w:cs="Times New Roman"/>
          <w:sz w:val="28"/>
          <w:szCs w:val="28"/>
        </w:rPr>
        <w:t xml:space="preserve">0 грн. </w:t>
      </w:r>
    </w:p>
    <w:p w:rsidR="00312DF4" w:rsidRDefault="00312DF4" w:rsidP="00973D1A">
      <w:pPr>
        <w:shd w:val="clear" w:color="auto" w:fill="FFFFFF"/>
        <w:tabs>
          <w:tab w:val="left" w:pos="567"/>
          <w:tab w:val="left" w:pos="1286"/>
        </w:tabs>
        <w:spacing w:line="322" w:lineRule="exact"/>
        <w:ind w:right="1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2126"/>
        <w:gridCol w:w="1418"/>
        <w:gridCol w:w="1134"/>
        <w:gridCol w:w="1842"/>
        <w:gridCol w:w="1560"/>
      </w:tblGrid>
      <w:tr w:rsidR="004234D7" w:rsidTr="00747C69">
        <w:tc>
          <w:tcPr>
            <w:tcW w:w="959" w:type="dxa"/>
            <w:shd w:val="clear" w:color="auto" w:fill="C2D69B" w:themeFill="accent3" w:themeFillTint="99"/>
          </w:tcPr>
          <w:p w:rsidR="004234D7" w:rsidRPr="00F9039B" w:rsidRDefault="004234D7" w:rsidP="00747C69">
            <w:pPr>
              <w:spacing w:after="200" w:line="276" w:lineRule="auto"/>
              <w:jc w:val="center"/>
            </w:pPr>
            <w:r w:rsidRPr="00F9039B">
              <w:rPr>
                <w:b/>
                <w:bCs/>
              </w:rPr>
              <w:t>Рік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4234D7" w:rsidRPr="00F9039B" w:rsidRDefault="004234D7" w:rsidP="00747C69">
            <w:pPr>
              <w:spacing w:after="200" w:line="276" w:lineRule="auto"/>
              <w:jc w:val="center"/>
            </w:pPr>
            <w:r w:rsidRPr="00F9039B">
              <w:rPr>
                <w:b/>
                <w:bCs/>
              </w:rPr>
              <w:t>Кількість дітей (всього)</w:t>
            </w:r>
          </w:p>
        </w:tc>
        <w:tc>
          <w:tcPr>
            <w:tcW w:w="1418" w:type="dxa"/>
            <w:shd w:val="clear" w:color="auto" w:fill="C2D69B" w:themeFill="accent3" w:themeFillTint="99"/>
          </w:tcPr>
          <w:p w:rsidR="004234D7" w:rsidRPr="00F9039B" w:rsidRDefault="004234D7" w:rsidP="00747C69">
            <w:pPr>
              <w:spacing w:after="200" w:line="276" w:lineRule="auto"/>
              <w:jc w:val="center"/>
            </w:pPr>
            <w:r w:rsidRPr="00F9039B">
              <w:rPr>
                <w:b/>
                <w:bCs/>
              </w:rPr>
              <w:t>Кількість дітей</w:t>
            </w:r>
          </w:p>
          <w:p w:rsidR="004234D7" w:rsidRPr="00F9039B" w:rsidRDefault="004234D7" w:rsidP="00747C69">
            <w:pPr>
              <w:spacing w:after="200" w:line="276" w:lineRule="auto"/>
              <w:jc w:val="center"/>
            </w:pPr>
            <w:r w:rsidRPr="00F9039B">
              <w:rPr>
                <w:b/>
                <w:bCs/>
              </w:rPr>
              <w:t>(місто)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4234D7" w:rsidRPr="00F9039B" w:rsidRDefault="004234D7" w:rsidP="00747C69">
            <w:pPr>
              <w:spacing w:after="200" w:line="276" w:lineRule="auto"/>
              <w:jc w:val="center"/>
            </w:pPr>
            <w:r w:rsidRPr="00F9039B">
              <w:rPr>
                <w:b/>
                <w:bCs/>
              </w:rPr>
              <w:t>Кількість дітей</w:t>
            </w:r>
          </w:p>
          <w:p w:rsidR="004234D7" w:rsidRPr="00F9039B" w:rsidRDefault="004234D7" w:rsidP="00747C69">
            <w:pPr>
              <w:spacing w:after="200" w:line="276" w:lineRule="auto"/>
              <w:jc w:val="center"/>
            </w:pPr>
            <w:r w:rsidRPr="00F9039B">
              <w:rPr>
                <w:b/>
                <w:bCs/>
              </w:rPr>
              <w:t>(район)</w:t>
            </w:r>
          </w:p>
        </w:tc>
        <w:tc>
          <w:tcPr>
            <w:tcW w:w="1842" w:type="dxa"/>
            <w:shd w:val="clear" w:color="auto" w:fill="C2D69B" w:themeFill="accent3" w:themeFillTint="99"/>
          </w:tcPr>
          <w:p w:rsidR="004234D7" w:rsidRPr="00F9039B" w:rsidRDefault="004234D7" w:rsidP="00747C69">
            <w:pPr>
              <w:spacing w:after="200" w:line="276" w:lineRule="auto"/>
              <w:jc w:val="center"/>
            </w:pPr>
            <w:r w:rsidRPr="00F9039B">
              <w:rPr>
                <w:b/>
                <w:bCs/>
              </w:rPr>
              <w:t>Міжбюджетні</w:t>
            </w:r>
          </w:p>
          <w:p w:rsidR="004234D7" w:rsidRPr="00F9039B" w:rsidRDefault="004234D7" w:rsidP="00747C69">
            <w:pPr>
              <w:spacing w:after="200" w:line="276" w:lineRule="auto"/>
              <w:jc w:val="center"/>
            </w:pPr>
            <w:r w:rsidRPr="00F9039B">
              <w:rPr>
                <w:b/>
                <w:bCs/>
              </w:rPr>
              <w:t>трансферти</w:t>
            </w:r>
          </w:p>
        </w:tc>
        <w:tc>
          <w:tcPr>
            <w:tcW w:w="1560" w:type="dxa"/>
            <w:shd w:val="clear" w:color="auto" w:fill="C2D69B" w:themeFill="accent3" w:themeFillTint="99"/>
          </w:tcPr>
          <w:p w:rsidR="004234D7" w:rsidRPr="00F9039B" w:rsidRDefault="004234D7" w:rsidP="00747C69">
            <w:pPr>
              <w:jc w:val="center"/>
              <w:rPr>
                <w:b/>
                <w:bCs/>
              </w:rPr>
            </w:pPr>
            <w:r w:rsidRPr="00F9039B">
              <w:rPr>
                <w:b/>
                <w:bCs/>
              </w:rPr>
              <w:t>Бюджетне фінансування на утримання (тис. грн.)</w:t>
            </w:r>
          </w:p>
        </w:tc>
      </w:tr>
      <w:tr w:rsidR="004234D7" w:rsidTr="00312DF4">
        <w:trPr>
          <w:trHeight w:val="1005"/>
        </w:trPr>
        <w:tc>
          <w:tcPr>
            <w:tcW w:w="959" w:type="dxa"/>
            <w:shd w:val="clear" w:color="auto" w:fill="F2DBDB" w:themeFill="accent2" w:themeFillTint="33"/>
          </w:tcPr>
          <w:p w:rsidR="004234D7" w:rsidRDefault="004234D7" w:rsidP="00747C69">
            <w:pPr>
              <w:jc w:val="center"/>
            </w:pPr>
          </w:p>
          <w:p w:rsidR="004234D7" w:rsidRPr="00A441AA" w:rsidRDefault="004234D7" w:rsidP="00747C6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A441AA">
              <w:rPr>
                <w:b/>
                <w:sz w:val="24"/>
                <w:szCs w:val="24"/>
              </w:rPr>
              <w:t>2016</w:t>
            </w:r>
          </w:p>
          <w:p w:rsidR="004234D7" w:rsidRDefault="004234D7" w:rsidP="00747C69">
            <w:pPr>
              <w:jc w:val="center"/>
            </w:pPr>
          </w:p>
        </w:tc>
        <w:tc>
          <w:tcPr>
            <w:tcW w:w="2126" w:type="dxa"/>
            <w:shd w:val="clear" w:color="auto" w:fill="F2DBDB" w:themeFill="accent2" w:themeFillTint="33"/>
          </w:tcPr>
          <w:p w:rsidR="004234D7" w:rsidRPr="00F9039B" w:rsidRDefault="004234D7" w:rsidP="00747C69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9039B">
              <w:rPr>
                <w:b/>
                <w:bCs/>
                <w:sz w:val="26"/>
                <w:szCs w:val="26"/>
              </w:rPr>
              <w:t>183</w:t>
            </w:r>
          </w:p>
          <w:p w:rsidR="004234D7" w:rsidRPr="00F9039B" w:rsidRDefault="004234D7" w:rsidP="00747C6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F9039B">
              <w:rPr>
                <w:sz w:val="24"/>
                <w:szCs w:val="24"/>
              </w:rPr>
              <w:t>Група ризику - 1</w:t>
            </w:r>
          </w:p>
          <w:p w:rsidR="004234D7" w:rsidRDefault="004234D7" w:rsidP="00747C69"/>
        </w:tc>
        <w:tc>
          <w:tcPr>
            <w:tcW w:w="1418" w:type="dxa"/>
            <w:shd w:val="clear" w:color="auto" w:fill="F2DBDB" w:themeFill="accent2" w:themeFillTint="33"/>
          </w:tcPr>
          <w:p w:rsidR="004234D7" w:rsidRPr="00963C6F" w:rsidRDefault="004234D7" w:rsidP="00747C69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63C6F">
              <w:rPr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:rsidR="004234D7" w:rsidRPr="00963C6F" w:rsidRDefault="004234D7" w:rsidP="00747C69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63C6F">
              <w:rPr>
                <w:b/>
                <w:bCs/>
                <w:sz w:val="26"/>
                <w:szCs w:val="26"/>
              </w:rPr>
              <w:t>113</w:t>
            </w:r>
          </w:p>
        </w:tc>
        <w:tc>
          <w:tcPr>
            <w:tcW w:w="1842" w:type="dxa"/>
            <w:shd w:val="clear" w:color="auto" w:fill="F2DBDB" w:themeFill="accent2" w:themeFillTint="33"/>
          </w:tcPr>
          <w:p w:rsidR="004234D7" w:rsidRPr="00F9039B" w:rsidRDefault="004234D7" w:rsidP="00747C69">
            <w:pPr>
              <w:spacing w:after="200" w:line="276" w:lineRule="auto"/>
              <w:rPr>
                <w:sz w:val="24"/>
                <w:szCs w:val="24"/>
              </w:rPr>
            </w:pPr>
            <w:r w:rsidRPr="00F9039B">
              <w:rPr>
                <w:b/>
                <w:bCs/>
                <w:sz w:val="26"/>
                <w:szCs w:val="26"/>
              </w:rPr>
              <w:t>303,4</w:t>
            </w:r>
            <w:r w:rsidRPr="00F9039B">
              <w:rPr>
                <w:sz w:val="24"/>
                <w:szCs w:val="24"/>
              </w:rPr>
              <w:t xml:space="preserve"> тис. грн.</w:t>
            </w:r>
          </w:p>
          <w:p w:rsidR="004234D7" w:rsidRDefault="004234D7" w:rsidP="00747C69"/>
        </w:tc>
        <w:tc>
          <w:tcPr>
            <w:tcW w:w="1560" w:type="dxa"/>
            <w:shd w:val="clear" w:color="auto" w:fill="F2DBDB" w:themeFill="accent2" w:themeFillTint="33"/>
          </w:tcPr>
          <w:p w:rsidR="004234D7" w:rsidRDefault="004234D7" w:rsidP="00747C69">
            <w:pPr>
              <w:rPr>
                <w:b/>
                <w:bCs/>
                <w:sz w:val="26"/>
                <w:szCs w:val="26"/>
              </w:rPr>
            </w:pPr>
            <w:r w:rsidRPr="00F9039B">
              <w:rPr>
                <w:b/>
                <w:bCs/>
                <w:sz w:val="26"/>
                <w:szCs w:val="26"/>
              </w:rPr>
              <w:t xml:space="preserve">978,2 </w:t>
            </w:r>
            <w:r>
              <w:rPr>
                <w:b/>
                <w:bCs/>
                <w:sz w:val="26"/>
                <w:szCs w:val="26"/>
              </w:rPr>
              <w:t xml:space="preserve">    </w:t>
            </w:r>
            <w:r w:rsidRPr="00F9039B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пот.</w:t>
            </w:r>
            <w:r w:rsidRPr="00F9039B">
              <w:rPr>
                <w:b/>
                <w:bCs/>
                <w:sz w:val="26"/>
                <w:szCs w:val="26"/>
              </w:rPr>
              <w:t>760,2)</w:t>
            </w:r>
          </w:p>
          <w:p w:rsidR="004234D7" w:rsidRDefault="004234D7" w:rsidP="00747C69"/>
        </w:tc>
      </w:tr>
      <w:tr w:rsidR="004234D7" w:rsidTr="00747C69">
        <w:tc>
          <w:tcPr>
            <w:tcW w:w="959" w:type="dxa"/>
            <w:shd w:val="clear" w:color="auto" w:fill="F2DBDB" w:themeFill="accent2" w:themeFillTint="33"/>
          </w:tcPr>
          <w:p w:rsidR="004234D7" w:rsidRPr="00963C6F" w:rsidRDefault="004234D7" w:rsidP="00747C6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963C6F">
              <w:rPr>
                <w:b/>
                <w:sz w:val="24"/>
                <w:szCs w:val="24"/>
              </w:rPr>
              <w:t>2017</w:t>
            </w:r>
          </w:p>
          <w:p w:rsidR="004234D7" w:rsidRPr="00963C6F" w:rsidRDefault="004234D7" w:rsidP="00747C6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DBDB" w:themeFill="accent2" w:themeFillTint="33"/>
          </w:tcPr>
          <w:p w:rsidR="004234D7" w:rsidRPr="00F9039B" w:rsidRDefault="004234D7" w:rsidP="00747C69">
            <w:pPr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r w:rsidRPr="00F9039B">
              <w:rPr>
                <w:b/>
                <w:bCs/>
                <w:sz w:val="26"/>
                <w:szCs w:val="26"/>
              </w:rPr>
              <w:t>209</w:t>
            </w:r>
          </w:p>
          <w:p w:rsidR="004234D7" w:rsidRDefault="004234D7" w:rsidP="00747C69">
            <w:pPr>
              <w:jc w:val="center"/>
            </w:pPr>
            <w:r w:rsidRPr="00F9039B">
              <w:rPr>
                <w:sz w:val="24"/>
                <w:szCs w:val="24"/>
              </w:rPr>
              <w:t>Група ризику - 6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:rsidR="004234D7" w:rsidRPr="00963C6F" w:rsidRDefault="004234D7" w:rsidP="00747C69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63C6F">
              <w:rPr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:rsidR="004234D7" w:rsidRPr="00963C6F" w:rsidRDefault="004234D7" w:rsidP="00747C69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63C6F">
              <w:rPr>
                <w:b/>
                <w:bCs/>
                <w:sz w:val="26"/>
                <w:szCs w:val="26"/>
              </w:rPr>
              <w:t>110</w:t>
            </w:r>
          </w:p>
        </w:tc>
        <w:tc>
          <w:tcPr>
            <w:tcW w:w="1842" w:type="dxa"/>
            <w:shd w:val="clear" w:color="auto" w:fill="F2DBDB" w:themeFill="accent2" w:themeFillTint="33"/>
          </w:tcPr>
          <w:p w:rsidR="004234D7" w:rsidRPr="00F9039B" w:rsidRDefault="004234D7" w:rsidP="00747C69">
            <w:pPr>
              <w:spacing w:after="200" w:line="276" w:lineRule="auto"/>
              <w:rPr>
                <w:sz w:val="24"/>
                <w:szCs w:val="24"/>
              </w:rPr>
            </w:pPr>
            <w:r w:rsidRPr="00F9039B">
              <w:rPr>
                <w:b/>
                <w:bCs/>
                <w:sz w:val="26"/>
                <w:szCs w:val="26"/>
              </w:rPr>
              <w:t>343,7</w:t>
            </w:r>
            <w:r w:rsidRPr="00F9039B">
              <w:rPr>
                <w:sz w:val="24"/>
                <w:szCs w:val="24"/>
              </w:rPr>
              <w:t xml:space="preserve"> тис. грн.</w:t>
            </w:r>
          </w:p>
          <w:p w:rsidR="004234D7" w:rsidRDefault="004234D7" w:rsidP="00747C69"/>
        </w:tc>
        <w:tc>
          <w:tcPr>
            <w:tcW w:w="1560" w:type="dxa"/>
            <w:shd w:val="clear" w:color="auto" w:fill="F2DBDB" w:themeFill="accent2" w:themeFillTint="33"/>
          </w:tcPr>
          <w:p w:rsidR="004234D7" w:rsidRDefault="004234D7" w:rsidP="00747C69">
            <w:r w:rsidRPr="00F9039B">
              <w:rPr>
                <w:b/>
                <w:bCs/>
                <w:sz w:val="26"/>
                <w:szCs w:val="26"/>
              </w:rPr>
              <w:t>1168,6 (</w:t>
            </w:r>
            <w:r>
              <w:rPr>
                <w:b/>
                <w:bCs/>
                <w:sz w:val="26"/>
                <w:szCs w:val="26"/>
              </w:rPr>
              <w:t>пот.</w:t>
            </w:r>
            <w:r w:rsidRPr="00F9039B">
              <w:rPr>
                <w:b/>
                <w:bCs/>
                <w:sz w:val="26"/>
                <w:szCs w:val="26"/>
              </w:rPr>
              <w:t>1138,3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4234D7" w:rsidTr="00747C69">
        <w:tc>
          <w:tcPr>
            <w:tcW w:w="959" w:type="dxa"/>
            <w:shd w:val="clear" w:color="auto" w:fill="F2DBDB" w:themeFill="accent2" w:themeFillTint="33"/>
          </w:tcPr>
          <w:p w:rsidR="004234D7" w:rsidRPr="00963C6F" w:rsidRDefault="004234D7" w:rsidP="00747C6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963C6F">
              <w:rPr>
                <w:b/>
                <w:sz w:val="24"/>
                <w:szCs w:val="24"/>
              </w:rPr>
              <w:lastRenderedPageBreak/>
              <w:t>2018</w:t>
            </w:r>
          </w:p>
        </w:tc>
        <w:tc>
          <w:tcPr>
            <w:tcW w:w="2126" w:type="dxa"/>
            <w:shd w:val="clear" w:color="auto" w:fill="F2DBDB" w:themeFill="accent2" w:themeFillTint="33"/>
          </w:tcPr>
          <w:p w:rsidR="004234D7" w:rsidRPr="00F9039B" w:rsidRDefault="004234D7" w:rsidP="00747C69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9039B">
              <w:rPr>
                <w:b/>
                <w:bCs/>
                <w:sz w:val="26"/>
                <w:szCs w:val="26"/>
              </w:rPr>
              <w:lastRenderedPageBreak/>
              <w:t>201</w:t>
            </w:r>
          </w:p>
          <w:p w:rsidR="004234D7" w:rsidRDefault="004234D7" w:rsidP="00747C69">
            <w:pPr>
              <w:jc w:val="center"/>
              <w:rPr>
                <w:sz w:val="24"/>
                <w:szCs w:val="24"/>
              </w:rPr>
            </w:pPr>
            <w:r w:rsidRPr="00F9039B">
              <w:rPr>
                <w:sz w:val="24"/>
                <w:szCs w:val="24"/>
              </w:rPr>
              <w:lastRenderedPageBreak/>
              <w:t>Група ризику–</w:t>
            </w:r>
            <w:r>
              <w:rPr>
                <w:sz w:val="24"/>
                <w:szCs w:val="24"/>
              </w:rPr>
              <w:t>1</w:t>
            </w:r>
            <w:r w:rsidRPr="00F9039B">
              <w:rPr>
                <w:sz w:val="24"/>
                <w:szCs w:val="24"/>
              </w:rPr>
              <w:t>3</w:t>
            </w:r>
          </w:p>
          <w:p w:rsidR="004234D7" w:rsidRDefault="004234D7" w:rsidP="00747C69">
            <w:pPr>
              <w:jc w:val="center"/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:rsidR="004234D7" w:rsidRDefault="004234D7" w:rsidP="00747C69">
            <w:pPr>
              <w:spacing w:after="200" w:line="276" w:lineRule="auto"/>
              <w:jc w:val="center"/>
            </w:pPr>
            <w:r w:rsidRPr="00963C6F">
              <w:rPr>
                <w:b/>
                <w:bCs/>
                <w:sz w:val="26"/>
                <w:szCs w:val="26"/>
              </w:rPr>
              <w:lastRenderedPageBreak/>
              <w:t>90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:rsidR="004234D7" w:rsidRDefault="004234D7" w:rsidP="00747C69">
            <w:pPr>
              <w:jc w:val="center"/>
            </w:pPr>
            <w:r w:rsidRPr="00963C6F">
              <w:rPr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842" w:type="dxa"/>
            <w:shd w:val="clear" w:color="auto" w:fill="F2DBDB" w:themeFill="accent2" w:themeFillTint="33"/>
          </w:tcPr>
          <w:p w:rsidR="004234D7" w:rsidRPr="00F9039B" w:rsidRDefault="004234D7" w:rsidP="00747C69">
            <w:pPr>
              <w:spacing w:after="200" w:line="276" w:lineRule="auto"/>
              <w:rPr>
                <w:sz w:val="24"/>
                <w:szCs w:val="24"/>
              </w:rPr>
            </w:pPr>
            <w:r w:rsidRPr="00F9039B">
              <w:rPr>
                <w:b/>
                <w:bCs/>
                <w:sz w:val="26"/>
                <w:szCs w:val="26"/>
              </w:rPr>
              <w:t>567,2</w:t>
            </w:r>
            <w:r w:rsidRPr="00F9039B">
              <w:rPr>
                <w:sz w:val="24"/>
                <w:szCs w:val="24"/>
              </w:rPr>
              <w:t xml:space="preserve"> тис. грн.</w:t>
            </w:r>
          </w:p>
          <w:p w:rsidR="004234D7" w:rsidRDefault="004234D7" w:rsidP="00747C69"/>
        </w:tc>
        <w:tc>
          <w:tcPr>
            <w:tcW w:w="1560" w:type="dxa"/>
            <w:shd w:val="clear" w:color="auto" w:fill="F2DBDB" w:themeFill="accent2" w:themeFillTint="33"/>
          </w:tcPr>
          <w:p w:rsidR="004234D7" w:rsidRDefault="004234D7" w:rsidP="00747C69">
            <w:r w:rsidRPr="00906415">
              <w:rPr>
                <w:b/>
                <w:bCs/>
                <w:sz w:val="26"/>
                <w:szCs w:val="26"/>
              </w:rPr>
              <w:lastRenderedPageBreak/>
              <w:t>1558,2 (пот.1548,3)</w:t>
            </w:r>
          </w:p>
          <w:p w:rsidR="004234D7" w:rsidRDefault="004234D7" w:rsidP="00747C69"/>
        </w:tc>
      </w:tr>
      <w:tr w:rsidR="004234D7" w:rsidTr="00747C69">
        <w:tc>
          <w:tcPr>
            <w:tcW w:w="959" w:type="dxa"/>
            <w:shd w:val="clear" w:color="auto" w:fill="F2DBDB" w:themeFill="accent2" w:themeFillTint="33"/>
          </w:tcPr>
          <w:p w:rsidR="004234D7" w:rsidRDefault="004234D7" w:rsidP="00747C69">
            <w:pPr>
              <w:rPr>
                <w:b/>
                <w:sz w:val="24"/>
                <w:szCs w:val="24"/>
              </w:rPr>
            </w:pPr>
          </w:p>
          <w:p w:rsidR="004234D7" w:rsidRDefault="004234D7" w:rsidP="00747C69">
            <w:pPr>
              <w:jc w:val="center"/>
            </w:pPr>
            <w:r w:rsidRPr="00A441AA">
              <w:rPr>
                <w:b/>
                <w:sz w:val="24"/>
                <w:szCs w:val="24"/>
              </w:rPr>
              <w:t>2019  1кв</w:t>
            </w:r>
            <w:r w:rsidRPr="00F9039B">
              <w:rPr>
                <w:sz w:val="24"/>
                <w:szCs w:val="24"/>
              </w:rPr>
              <w:t>.</w:t>
            </w:r>
          </w:p>
          <w:p w:rsidR="004234D7" w:rsidRDefault="004234D7" w:rsidP="00747C69"/>
        </w:tc>
        <w:tc>
          <w:tcPr>
            <w:tcW w:w="2126" w:type="dxa"/>
            <w:shd w:val="clear" w:color="auto" w:fill="F2DBDB" w:themeFill="accent2" w:themeFillTint="33"/>
          </w:tcPr>
          <w:p w:rsidR="004234D7" w:rsidRPr="00F9039B" w:rsidRDefault="004234D7" w:rsidP="00747C6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F9039B">
              <w:rPr>
                <w:b/>
                <w:bCs/>
                <w:sz w:val="26"/>
                <w:szCs w:val="26"/>
              </w:rPr>
              <w:t>92</w:t>
            </w:r>
          </w:p>
          <w:p w:rsidR="004234D7" w:rsidRDefault="004234D7" w:rsidP="00747C69">
            <w:pPr>
              <w:jc w:val="center"/>
              <w:rPr>
                <w:sz w:val="24"/>
                <w:szCs w:val="24"/>
              </w:rPr>
            </w:pPr>
            <w:r w:rsidRPr="00F9039B">
              <w:rPr>
                <w:sz w:val="24"/>
                <w:szCs w:val="24"/>
              </w:rPr>
              <w:t>Група ризику–</w:t>
            </w:r>
            <w:r>
              <w:rPr>
                <w:sz w:val="24"/>
                <w:szCs w:val="24"/>
              </w:rPr>
              <w:t>10</w:t>
            </w:r>
          </w:p>
          <w:p w:rsidR="004234D7" w:rsidRDefault="004234D7" w:rsidP="00747C69">
            <w:pPr>
              <w:jc w:val="center"/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:rsidR="004234D7" w:rsidRPr="00963C6F" w:rsidRDefault="004234D7" w:rsidP="00747C69">
            <w:pPr>
              <w:spacing w:after="200" w:line="276" w:lineRule="auto"/>
              <w:jc w:val="center"/>
              <w:rPr>
                <w:b/>
              </w:rPr>
            </w:pPr>
            <w:r w:rsidRPr="00963C6F">
              <w:rPr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:rsidR="004234D7" w:rsidRDefault="004234D7" w:rsidP="00747C69"/>
        </w:tc>
        <w:tc>
          <w:tcPr>
            <w:tcW w:w="1842" w:type="dxa"/>
            <w:shd w:val="clear" w:color="auto" w:fill="F2DBDB" w:themeFill="accent2" w:themeFillTint="33"/>
          </w:tcPr>
          <w:p w:rsidR="004234D7" w:rsidRPr="00F9039B" w:rsidRDefault="004234D7" w:rsidP="00747C69">
            <w:pPr>
              <w:spacing w:after="200" w:line="276" w:lineRule="auto"/>
              <w:rPr>
                <w:sz w:val="24"/>
                <w:szCs w:val="24"/>
              </w:rPr>
            </w:pPr>
            <w:r w:rsidRPr="00F9039B">
              <w:rPr>
                <w:b/>
                <w:bCs/>
                <w:sz w:val="26"/>
                <w:szCs w:val="26"/>
              </w:rPr>
              <w:t>551,5</w:t>
            </w:r>
            <w:r w:rsidRPr="00F9039B">
              <w:rPr>
                <w:sz w:val="24"/>
                <w:szCs w:val="24"/>
              </w:rPr>
              <w:t xml:space="preserve"> </w:t>
            </w:r>
            <w:proofErr w:type="spellStart"/>
            <w:r w:rsidRPr="00F9039B">
              <w:rPr>
                <w:sz w:val="24"/>
                <w:szCs w:val="24"/>
              </w:rPr>
              <w:t>тис.грн</w:t>
            </w:r>
            <w:proofErr w:type="spellEnd"/>
            <w:r w:rsidRPr="00F9039B">
              <w:rPr>
                <w:sz w:val="24"/>
                <w:szCs w:val="24"/>
              </w:rPr>
              <w:t>.</w:t>
            </w:r>
          </w:p>
          <w:p w:rsidR="004234D7" w:rsidRDefault="004234D7" w:rsidP="00747C69">
            <w:r w:rsidRPr="00F9039B">
              <w:rPr>
                <w:sz w:val="24"/>
                <w:szCs w:val="24"/>
              </w:rPr>
              <w:t xml:space="preserve">(крім </w:t>
            </w:r>
            <w:proofErr w:type="spellStart"/>
            <w:r w:rsidRPr="00F9039B">
              <w:rPr>
                <w:sz w:val="24"/>
                <w:szCs w:val="24"/>
              </w:rPr>
              <w:t>Оржиця</w:t>
            </w:r>
            <w:proofErr w:type="spellEnd"/>
            <w:r w:rsidRPr="00F9039B">
              <w:rPr>
                <w:sz w:val="24"/>
                <w:szCs w:val="24"/>
              </w:rPr>
              <w:t>, Гребінка ОТГ)</w:t>
            </w:r>
          </w:p>
        </w:tc>
        <w:tc>
          <w:tcPr>
            <w:tcW w:w="1560" w:type="dxa"/>
            <w:shd w:val="clear" w:color="auto" w:fill="F2DBDB" w:themeFill="accent2" w:themeFillTint="33"/>
          </w:tcPr>
          <w:p w:rsidR="004234D7" w:rsidRPr="005A76D4" w:rsidRDefault="005A76D4" w:rsidP="005A76D4">
            <w:pPr>
              <w:rPr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  <w:lang w:val="ru-RU"/>
              </w:rPr>
              <w:t>741</w:t>
            </w:r>
            <w:r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  <w:lang w:val="ru-RU"/>
              </w:rPr>
              <w:t>8</w:t>
            </w:r>
            <w:bookmarkStart w:id="0" w:name="_GoBack"/>
            <w:bookmarkEnd w:id="0"/>
          </w:p>
        </w:tc>
      </w:tr>
    </w:tbl>
    <w:p w:rsidR="00610C78" w:rsidRDefault="00610C78" w:rsidP="00973D1A">
      <w:pPr>
        <w:shd w:val="clear" w:color="auto" w:fill="FFFFFF"/>
        <w:tabs>
          <w:tab w:val="left" w:pos="567"/>
          <w:tab w:val="left" w:pos="1286"/>
        </w:tabs>
        <w:spacing w:line="322" w:lineRule="exact"/>
        <w:ind w:right="19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0C78" w:rsidRDefault="00610C78" w:rsidP="00285620">
      <w:pPr>
        <w:shd w:val="clear" w:color="auto" w:fill="FFFFFF"/>
        <w:tabs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579E" w:rsidRDefault="00947F4A" w:rsidP="00285620">
      <w:pPr>
        <w:shd w:val="clear" w:color="auto" w:fill="FFFFFF"/>
        <w:tabs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До Центру діти зараховуються лише за направленням та рішенням територіальних управлінь соціального захисту населення, відповідно до Порядку надання окремим категоріям осіб послуг із комплексної реабілітації (</w:t>
      </w:r>
      <w:proofErr w:type="spellStart"/>
      <w:r>
        <w:rPr>
          <w:rFonts w:ascii="Times New Roman" w:hAnsi="Times New Roman" w:cs="Times New Roman"/>
          <w:sz w:val="28"/>
        </w:rPr>
        <w:t>абілітації</w:t>
      </w:r>
      <w:proofErr w:type="spellEnd"/>
      <w:r>
        <w:rPr>
          <w:rFonts w:ascii="Times New Roman" w:hAnsi="Times New Roman" w:cs="Times New Roman"/>
          <w:sz w:val="28"/>
        </w:rPr>
        <w:t>)</w:t>
      </w:r>
      <w:r w:rsidR="009B579E">
        <w:rPr>
          <w:rFonts w:ascii="Times New Roman" w:hAnsi="Times New Roman" w:cs="Times New Roman"/>
          <w:sz w:val="28"/>
        </w:rPr>
        <w:t>, затверджений постановою КМУ № 80 у редакції від 01.08.2018 р.</w:t>
      </w:r>
    </w:p>
    <w:p w:rsidR="000236A5" w:rsidRDefault="00D35417" w:rsidP="00285620">
      <w:pPr>
        <w:shd w:val="clear" w:color="auto" w:fill="FFFFFF"/>
        <w:tabs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ab/>
      </w:r>
      <w:r w:rsidR="009B579E">
        <w:rPr>
          <w:rFonts w:ascii="Times New Roman" w:hAnsi="Times New Roman" w:cs="Times New Roman"/>
          <w:sz w:val="28"/>
        </w:rPr>
        <w:t xml:space="preserve">У 2018 р. за видами захворювань, найбільше  обслуговувалося </w:t>
      </w:r>
      <w:r w:rsidR="00807126">
        <w:rPr>
          <w:rFonts w:ascii="Times New Roman" w:hAnsi="Times New Roman" w:cs="Times New Roman"/>
          <w:sz w:val="28"/>
        </w:rPr>
        <w:t xml:space="preserve"> в Центрі</w:t>
      </w:r>
      <w:r w:rsidR="009B579E">
        <w:rPr>
          <w:rFonts w:ascii="Times New Roman" w:hAnsi="Times New Roman" w:cs="Times New Roman"/>
          <w:sz w:val="28"/>
        </w:rPr>
        <w:t xml:space="preserve"> дітей</w:t>
      </w:r>
      <w:r w:rsidR="00807126">
        <w:rPr>
          <w:rFonts w:ascii="Times New Roman" w:hAnsi="Times New Roman" w:cs="Times New Roman"/>
          <w:sz w:val="28"/>
        </w:rPr>
        <w:t xml:space="preserve"> – з ураженням опорно-рухового апарату </w:t>
      </w:r>
      <w:r w:rsidR="009B579E">
        <w:rPr>
          <w:rFonts w:ascii="Times New Roman" w:hAnsi="Times New Roman" w:cs="Times New Roman"/>
          <w:sz w:val="28"/>
        </w:rPr>
        <w:t xml:space="preserve">72 дітей </w:t>
      </w:r>
      <w:r w:rsidR="00F65087">
        <w:rPr>
          <w:rFonts w:ascii="Times New Roman" w:hAnsi="Times New Roman" w:cs="Times New Roman"/>
          <w:sz w:val="28"/>
        </w:rPr>
        <w:t xml:space="preserve"> (</w:t>
      </w:r>
      <w:r w:rsidR="00F65087" w:rsidRPr="00E94793">
        <w:rPr>
          <w:rFonts w:ascii="Times New Roman" w:hAnsi="Times New Roman" w:cs="Times New Roman"/>
          <w:sz w:val="28"/>
        </w:rPr>
        <w:t>ДЦП</w:t>
      </w:r>
      <w:r w:rsidR="009B579E">
        <w:rPr>
          <w:rFonts w:ascii="Times New Roman" w:hAnsi="Times New Roman" w:cs="Times New Roman"/>
          <w:sz w:val="28"/>
        </w:rPr>
        <w:t>- 33</w:t>
      </w:r>
      <w:r w:rsidR="00F65087">
        <w:rPr>
          <w:rFonts w:ascii="Times New Roman" w:hAnsi="Times New Roman" w:cs="Times New Roman"/>
          <w:sz w:val="28"/>
        </w:rPr>
        <w:t>)</w:t>
      </w:r>
      <w:r w:rsidR="009B579E">
        <w:rPr>
          <w:rFonts w:ascii="Times New Roman" w:hAnsi="Times New Roman" w:cs="Times New Roman"/>
          <w:sz w:val="28"/>
        </w:rPr>
        <w:t xml:space="preserve"> та</w:t>
      </w:r>
      <w:r w:rsidR="00285620" w:rsidRPr="00E94793">
        <w:rPr>
          <w:rFonts w:ascii="Times New Roman" w:hAnsi="Times New Roman" w:cs="Times New Roman"/>
          <w:sz w:val="28"/>
        </w:rPr>
        <w:t xml:space="preserve"> </w:t>
      </w:r>
      <w:r w:rsidR="00B659A0">
        <w:rPr>
          <w:rFonts w:ascii="Times New Roman" w:hAnsi="Times New Roman" w:cs="Times New Roman"/>
          <w:sz w:val="28"/>
        </w:rPr>
        <w:t xml:space="preserve">з </w:t>
      </w:r>
      <w:r w:rsidR="00285620" w:rsidRPr="00E94793">
        <w:rPr>
          <w:rFonts w:ascii="Times New Roman" w:hAnsi="Times New Roman" w:cs="Times New Roman"/>
          <w:sz w:val="28"/>
        </w:rPr>
        <w:t xml:space="preserve">психічними </w:t>
      </w:r>
      <w:r w:rsidR="00B659A0">
        <w:rPr>
          <w:rFonts w:ascii="Times New Roman" w:hAnsi="Times New Roman" w:cs="Times New Roman"/>
          <w:sz w:val="28"/>
        </w:rPr>
        <w:t>захворювання</w:t>
      </w:r>
      <w:r w:rsidR="009B579E">
        <w:rPr>
          <w:rFonts w:ascii="Times New Roman" w:hAnsi="Times New Roman" w:cs="Times New Roman"/>
          <w:sz w:val="28"/>
        </w:rPr>
        <w:t>ми і розумовою відсталістю 8</w:t>
      </w:r>
      <w:r w:rsidR="00B659A0">
        <w:rPr>
          <w:rFonts w:ascii="Times New Roman" w:hAnsi="Times New Roman" w:cs="Times New Roman"/>
          <w:sz w:val="28"/>
        </w:rPr>
        <w:t>0 дітей</w:t>
      </w:r>
      <w:r w:rsidR="009B579E">
        <w:rPr>
          <w:rFonts w:ascii="Times New Roman" w:hAnsi="Times New Roman" w:cs="Times New Roman"/>
          <w:sz w:val="28"/>
        </w:rPr>
        <w:t xml:space="preserve"> (РДА – 14</w:t>
      </w:r>
      <w:r w:rsidR="00F65087">
        <w:rPr>
          <w:rFonts w:ascii="Times New Roman" w:hAnsi="Times New Roman" w:cs="Times New Roman"/>
          <w:sz w:val="28"/>
        </w:rPr>
        <w:t>, синдром</w:t>
      </w:r>
      <w:r w:rsidR="009B579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B579E">
        <w:rPr>
          <w:rFonts w:ascii="Times New Roman" w:hAnsi="Times New Roman" w:cs="Times New Roman"/>
          <w:sz w:val="28"/>
        </w:rPr>
        <w:t>Дауна</w:t>
      </w:r>
      <w:proofErr w:type="spellEnd"/>
      <w:r w:rsidR="009B579E">
        <w:rPr>
          <w:rFonts w:ascii="Times New Roman" w:hAnsi="Times New Roman" w:cs="Times New Roman"/>
          <w:sz w:val="28"/>
        </w:rPr>
        <w:t xml:space="preserve"> </w:t>
      </w:r>
      <w:r w:rsidR="00342BC2">
        <w:rPr>
          <w:rFonts w:ascii="Times New Roman" w:hAnsi="Times New Roman" w:cs="Times New Roman"/>
          <w:sz w:val="28"/>
        </w:rPr>
        <w:t>-</w:t>
      </w:r>
      <w:r w:rsidR="009B579E">
        <w:rPr>
          <w:rFonts w:ascii="Times New Roman" w:hAnsi="Times New Roman" w:cs="Times New Roman"/>
          <w:sz w:val="28"/>
        </w:rPr>
        <w:t>20</w:t>
      </w:r>
      <w:r w:rsidR="00F65087">
        <w:rPr>
          <w:rFonts w:ascii="Times New Roman" w:hAnsi="Times New Roman" w:cs="Times New Roman"/>
          <w:sz w:val="28"/>
        </w:rPr>
        <w:t>)</w:t>
      </w:r>
      <w:r w:rsidR="00342BC2">
        <w:rPr>
          <w:rFonts w:ascii="Times New Roman" w:hAnsi="Times New Roman" w:cs="Times New Roman"/>
          <w:sz w:val="28"/>
        </w:rPr>
        <w:t>,</w:t>
      </w:r>
      <w:r w:rsidR="00F65087">
        <w:rPr>
          <w:rFonts w:ascii="Times New Roman" w:hAnsi="Times New Roman" w:cs="Times New Roman"/>
          <w:sz w:val="28"/>
        </w:rPr>
        <w:t xml:space="preserve"> </w:t>
      </w:r>
      <w:r w:rsidR="009B579E" w:rsidRPr="00E94793">
        <w:rPr>
          <w:rFonts w:ascii="Times New Roman" w:hAnsi="Times New Roman" w:cs="Times New Roman"/>
          <w:sz w:val="28"/>
        </w:rPr>
        <w:t xml:space="preserve">з </w:t>
      </w:r>
      <w:r w:rsidR="009B579E">
        <w:rPr>
          <w:rFonts w:ascii="Times New Roman" w:hAnsi="Times New Roman" w:cs="Times New Roman"/>
          <w:sz w:val="28"/>
        </w:rPr>
        <w:t xml:space="preserve">ураженням внутрішніх органів </w:t>
      </w:r>
      <w:r w:rsidR="00342BC2">
        <w:rPr>
          <w:rFonts w:ascii="Times New Roman" w:hAnsi="Times New Roman" w:cs="Times New Roman"/>
          <w:sz w:val="28"/>
        </w:rPr>
        <w:t xml:space="preserve">- </w:t>
      </w:r>
      <w:r w:rsidR="009B579E">
        <w:rPr>
          <w:rFonts w:ascii="Times New Roman" w:hAnsi="Times New Roman" w:cs="Times New Roman"/>
          <w:sz w:val="28"/>
        </w:rPr>
        <w:t xml:space="preserve">33 дітей, </w:t>
      </w:r>
      <w:r w:rsidR="0067687A">
        <w:rPr>
          <w:rFonts w:ascii="Times New Roman" w:hAnsi="Times New Roman" w:cs="Times New Roman"/>
          <w:sz w:val="28"/>
        </w:rPr>
        <w:t xml:space="preserve"> діти </w:t>
      </w:r>
      <w:r w:rsidR="009B579E">
        <w:rPr>
          <w:rFonts w:ascii="Times New Roman" w:hAnsi="Times New Roman" w:cs="Times New Roman"/>
          <w:sz w:val="28"/>
        </w:rPr>
        <w:t>з порушенням функцій</w:t>
      </w:r>
      <w:r w:rsidR="00285620" w:rsidRPr="00E94793">
        <w:rPr>
          <w:rFonts w:ascii="Times New Roman" w:hAnsi="Times New Roman" w:cs="Times New Roman"/>
          <w:sz w:val="28"/>
        </w:rPr>
        <w:t xml:space="preserve"> зору, слуху, мовле</w:t>
      </w:r>
      <w:r w:rsidR="00A00437">
        <w:rPr>
          <w:rFonts w:ascii="Times New Roman" w:hAnsi="Times New Roman" w:cs="Times New Roman"/>
          <w:sz w:val="28"/>
        </w:rPr>
        <w:t>ння та інші</w:t>
      </w:r>
      <w:r w:rsidR="00342BC2">
        <w:rPr>
          <w:rFonts w:ascii="Times New Roman" w:hAnsi="Times New Roman" w:cs="Times New Roman"/>
          <w:sz w:val="28"/>
        </w:rPr>
        <w:t xml:space="preserve"> - </w:t>
      </w:r>
      <w:r w:rsidR="00A00437">
        <w:rPr>
          <w:rFonts w:ascii="Times New Roman" w:hAnsi="Times New Roman" w:cs="Times New Roman"/>
          <w:sz w:val="28"/>
        </w:rPr>
        <w:t>16</w:t>
      </w:r>
      <w:r w:rsidR="00285620">
        <w:rPr>
          <w:rFonts w:ascii="Times New Roman" w:hAnsi="Times New Roman" w:cs="Times New Roman"/>
          <w:sz w:val="28"/>
        </w:rPr>
        <w:t xml:space="preserve"> </w:t>
      </w:r>
      <w:r w:rsidR="00A00437">
        <w:rPr>
          <w:rFonts w:ascii="Times New Roman" w:hAnsi="Times New Roman" w:cs="Times New Roman"/>
          <w:sz w:val="28"/>
        </w:rPr>
        <w:t>дітей.</w:t>
      </w:r>
    </w:p>
    <w:p w:rsidR="00AB6031" w:rsidRPr="00F65087" w:rsidRDefault="00A00437" w:rsidP="00AB6031">
      <w:pPr>
        <w:shd w:val="clear" w:color="auto" w:fill="FFFFFF"/>
        <w:tabs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sz w:val="28"/>
        </w:rPr>
        <w:tab/>
      </w:r>
      <w:r w:rsidR="00AB6031" w:rsidRPr="00F65087">
        <w:rPr>
          <w:rFonts w:ascii="Times New Roman" w:hAnsi="Times New Roman" w:cs="Times New Roman"/>
          <w:b/>
          <w:sz w:val="28"/>
          <w:u w:val="single"/>
        </w:rPr>
        <w:t>Щодо дітей м. Лубни .</w:t>
      </w:r>
    </w:p>
    <w:p w:rsidR="003A56C9" w:rsidRDefault="00E5225A" w:rsidP="00AB6031">
      <w:pPr>
        <w:shd w:val="clear" w:color="auto" w:fill="FFFFFF"/>
        <w:tabs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3A56C9">
        <w:rPr>
          <w:rFonts w:ascii="Times New Roman" w:hAnsi="Times New Roman" w:cs="Times New Roman"/>
          <w:sz w:val="28"/>
        </w:rPr>
        <w:t>На 01.02</w:t>
      </w:r>
      <w:r>
        <w:rPr>
          <w:rFonts w:ascii="Times New Roman" w:hAnsi="Times New Roman" w:cs="Times New Roman"/>
          <w:sz w:val="28"/>
        </w:rPr>
        <w:t xml:space="preserve">.2019 р. </w:t>
      </w:r>
      <w:r w:rsidR="003A56C9">
        <w:rPr>
          <w:rFonts w:ascii="Times New Roman" w:hAnsi="Times New Roman" w:cs="Times New Roman"/>
          <w:sz w:val="28"/>
        </w:rPr>
        <w:t xml:space="preserve">кількість дітей з інвалідністю по місту - </w:t>
      </w:r>
      <w:r w:rsidR="008E032C">
        <w:rPr>
          <w:rFonts w:ascii="Times New Roman" w:hAnsi="Times New Roman" w:cs="Times New Roman"/>
          <w:sz w:val="28"/>
        </w:rPr>
        <w:t xml:space="preserve"> </w:t>
      </w:r>
      <w:r w:rsidR="003A56C9">
        <w:rPr>
          <w:rFonts w:ascii="Times New Roman" w:hAnsi="Times New Roman" w:cs="Times New Roman"/>
          <w:sz w:val="28"/>
        </w:rPr>
        <w:t>201 дитина</w:t>
      </w:r>
    </w:p>
    <w:p w:rsidR="003A56C9" w:rsidRDefault="003A56C9" w:rsidP="00AB6031">
      <w:pPr>
        <w:shd w:val="clear" w:color="auto" w:fill="FFFFFF"/>
        <w:tabs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 р. – 7 р.   32 дітей</w:t>
      </w:r>
    </w:p>
    <w:p w:rsidR="003A56C9" w:rsidRDefault="003A56C9" w:rsidP="00AB6031">
      <w:pPr>
        <w:shd w:val="clear" w:color="auto" w:fill="FFFFFF"/>
        <w:tabs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 р. – 18 р.  169 дітей</w:t>
      </w:r>
    </w:p>
    <w:p w:rsidR="00E5225A" w:rsidRPr="003A56C9" w:rsidRDefault="00E5225A" w:rsidP="00E5225A">
      <w:pPr>
        <w:shd w:val="clear" w:color="auto" w:fill="FFFFFF"/>
        <w:tabs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Станом н</w:t>
      </w:r>
      <w:r w:rsidR="00AB6031">
        <w:rPr>
          <w:rFonts w:ascii="Times New Roman" w:hAnsi="Times New Roman" w:cs="Times New Roman"/>
          <w:sz w:val="28"/>
        </w:rPr>
        <w:t xml:space="preserve">а 01.04.2019 р. на обслуговуванні знаходиться 74 дитини з міста Лубни.             </w:t>
      </w:r>
    </w:p>
    <w:p w:rsidR="00E5225A" w:rsidRDefault="00E5225A" w:rsidP="00DF6BCD">
      <w:pPr>
        <w:pStyle w:val="a7"/>
        <w:shd w:val="clear" w:color="auto" w:fill="FFFFFF"/>
        <w:tabs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hAnsi="Times New Roman" w:cs="Times New Roman"/>
          <w:b/>
          <w:spacing w:val="-1"/>
          <w:sz w:val="28"/>
          <w:szCs w:val="28"/>
          <w:u w:val="single"/>
          <w:lang w:val="uk-UA"/>
        </w:rPr>
      </w:pPr>
    </w:p>
    <w:p w:rsidR="00DF6BCD" w:rsidRPr="004D1175" w:rsidRDefault="00DF6BCD" w:rsidP="00DF6BCD">
      <w:pPr>
        <w:pStyle w:val="a7"/>
        <w:shd w:val="clear" w:color="auto" w:fill="FFFFFF"/>
        <w:tabs>
          <w:tab w:val="left" w:pos="567"/>
          <w:tab w:val="left" w:pos="709"/>
          <w:tab w:val="left" w:pos="1286"/>
        </w:tabs>
        <w:spacing w:line="322" w:lineRule="exact"/>
        <w:ind w:right="19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D1175">
        <w:rPr>
          <w:rFonts w:ascii="Times New Roman" w:hAnsi="Times New Roman" w:cs="Times New Roman"/>
          <w:b/>
          <w:sz w:val="28"/>
          <w:lang w:val="uk-UA"/>
        </w:rPr>
        <w:t>Групи дітей, які майже не охоплені:</w:t>
      </w:r>
    </w:p>
    <w:p w:rsidR="004D1175" w:rsidRPr="004D1175" w:rsidRDefault="004D1175" w:rsidP="004D1175">
      <w:pPr>
        <w:numPr>
          <w:ilvl w:val="0"/>
          <w:numId w:val="12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hAnsi="Times New Roman" w:cs="Times New Roman"/>
          <w:sz w:val="28"/>
        </w:rPr>
      </w:pPr>
      <w:r w:rsidRPr="004D1175">
        <w:rPr>
          <w:rFonts w:ascii="Times New Roman" w:hAnsi="Times New Roman" w:cs="Times New Roman"/>
          <w:b/>
          <w:i/>
          <w:sz w:val="28"/>
        </w:rPr>
        <w:t>Офтальмологічна група</w:t>
      </w:r>
      <w:r w:rsidRPr="004D1175">
        <w:rPr>
          <w:rFonts w:ascii="Times New Roman" w:hAnsi="Times New Roman" w:cs="Times New Roman"/>
          <w:sz w:val="28"/>
        </w:rPr>
        <w:t xml:space="preserve">    17 дітей </w:t>
      </w:r>
    </w:p>
    <w:p w:rsidR="004D1175" w:rsidRPr="004D1175" w:rsidRDefault="004D1175" w:rsidP="004D1175">
      <w:pPr>
        <w:numPr>
          <w:ilvl w:val="0"/>
          <w:numId w:val="12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hAnsi="Times New Roman" w:cs="Times New Roman"/>
          <w:sz w:val="28"/>
        </w:rPr>
      </w:pPr>
      <w:r w:rsidRPr="004D1175">
        <w:rPr>
          <w:rFonts w:ascii="Times New Roman" w:hAnsi="Times New Roman" w:cs="Times New Roman"/>
          <w:b/>
          <w:i/>
          <w:sz w:val="28"/>
        </w:rPr>
        <w:t>Ендокринологічна група</w:t>
      </w:r>
      <w:r w:rsidRPr="004D1175">
        <w:rPr>
          <w:rFonts w:ascii="Times New Roman" w:hAnsi="Times New Roman" w:cs="Times New Roman"/>
          <w:sz w:val="28"/>
        </w:rPr>
        <w:t xml:space="preserve">     23 дітей</w:t>
      </w:r>
    </w:p>
    <w:p w:rsidR="004D1175" w:rsidRPr="004D1175" w:rsidRDefault="004D1175" w:rsidP="004D1175">
      <w:pPr>
        <w:numPr>
          <w:ilvl w:val="0"/>
          <w:numId w:val="12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hAnsi="Times New Roman" w:cs="Times New Roman"/>
          <w:sz w:val="28"/>
        </w:rPr>
      </w:pPr>
      <w:proofErr w:type="spellStart"/>
      <w:r w:rsidRPr="004D1175">
        <w:rPr>
          <w:rFonts w:ascii="Times New Roman" w:hAnsi="Times New Roman" w:cs="Times New Roman"/>
          <w:b/>
          <w:i/>
          <w:sz w:val="28"/>
        </w:rPr>
        <w:t>Дермотологічна</w:t>
      </w:r>
      <w:proofErr w:type="spellEnd"/>
      <w:r w:rsidRPr="004D1175">
        <w:rPr>
          <w:rFonts w:ascii="Times New Roman" w:hAnsi="Times New Roman" w:cs="Times New Roman"/>
          <w:b/>
          <w:i/>
          <w:sz w:val="28"/>
        </w:rPr>
        <w:t xml:space="preserve"> група </w:t>
      </w:r>
      <w:r w:rsidRPr="004D1175">
        <w:rPr>
          <w:rFonts w:ascii="Times New Roman" w:hAnsi="Times New Roman" w:cs="Times New Roman"/>
          <w:sz w:val="28"/>
        </w:rPr>
        <w:t xml:space="preserve">       6 дітей</w:t>
      </w:r>
    </w:p>
    <w:p w:rsidR="004D1175" w:rsidRPr="004D1175" w:rsidRDefault="004D1175" w:rsidP="004D1175">
      <w:pPr>
        <w:numPr>
          <w:ilvl w:val="0"/>
          <w:numId w:val="12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hAnsi="Times New Roman" w:cs="Times New Roman"/>
          <w:sz w:val="28"/>
        </w:rPr>
      </w:pPr>
      <w:r w:rsidRPr="004D1175">
        <w:rPr>
          <w:rFonts w:ascii="Times New Roman" w:hAnsi="Times New Roman" w:cs="Times New Roman"/>
          <w:b/>
          <w:i/>
          <w:sz w:val="28"/>
        </w:rPr>
        <w:t>Хірургічна група</w:t>
      </w:r>
      <w:r w:rsidRPr="004D1175">
        <w:rPr>
          <w:rFonts w:ascii="Times New Roman" w:hAnsi="Times New Roman" w:cs="Times New Roman"/>
          <w:sz w:val="28"/>
        </w:rPr>
        <w:t xml:space="preserve">                    9 дітей</w:t>
      </w:r>
    </w:p>
    <w:p w:rsidR="004D1175" w:rsidRPr="004D1175" w:rsidRDefault="004D1175" w:rsidP="004D1175">
      <w:pPr>
        <w:numPr>
          <w:ilvl w:val="0"/>
          <w:numId w:val="12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hAnsi="Times New Roman" w:cs="Times New Roman"/>
          <w:sz w:val="28"/>
        </w:rPr>
      </w:pPr>
      <w:r w:rsidRPr="004D1175">
        <w:rPr>
          <w:rFonts w:ascii="Times New Roman" w:hAnsi="Times New Roman" w:cs="Times New Roman"/>
          <w:b/>
          <w:i/>
          <w:sz w:val="28"/>
        </w:rPr>
        <w:t>Кардіологічна група</w:t>
      </w:r>
      <w:r w:rsidRPr="004D1175">
        <w:rPr>
          <w:rFonts w:ascii="Times New Roman" w:hAnsi="Times New Roman" w:cs="Times New Roman"/>
          <w:sz w:val="28"/>
        </w:rPr>
        <w:t xml:space="preserve">             10 дітей</w:t>
      </w:r>
    </w:p>
    <w:p w:rsidR="004D1175" w:rsidRPr="004D1175" w:rsidRDefault="004D1175" w:rsidP="004D1175">
      <w:pPr>
        <w:numPr>
          <w:ilvl w:val="0"/>
          <w:numId w:val="12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hAnsi="Times New Roman" w:cs="Times New Roman"/>
          <w:sz w:val="28"/>
        </w:rPr>
      </w:pPr>
      <w:r w:rsidRPr="004D1175">
        <w:rPr>
          <w:rFonts w:ascii="Times New Roman" w:hAnsi="Times New Roman" w:cs="Times New Roman"/>
          <w:b/>
          <w:i/>
          <w:sz w:val="28"/>
        </w:rPr>
        <w:t>Онкологічна груп</w:t>
      </w:r>
      <w:r w:rsidRPr="004D1175">
        <w:rPr>
          <w:rFonts w:ascii="Times New Roman" w:hAnsi="Times New Roman" w:cs="Times New Roman"/>
          <w:sz w:val="28"/>
        </w:rPr>
        <w:t>а                 5 дітей</w:t>
      </w:r>
    </w:p>
    <w:p w:rsidR="004D1175" w:rsidRPr="004D1175" w:rsidRDefault="004D1175" w:rsidP="004D1175">
      <w:p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hAnsi="Times New Roman" w:cs="Times New Roman"/>
          <w:sz w:val="28"/>
        </w:rPr>
      </w:pPr>
    </w:p>
    <w:p w:rsidR="004D1175" w:rsidRPr="004D1175" w:rsidRDefault="004D1175" w:rsidP="004D1175">
      <w:pPr>
        <w:numPr>
          <w:ilvl w:val="0"/>
          <w:numId w:val="12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hAnsi="Times New Roman" w:cs="Times New Roman"/>
          <w:sz w:val="28"/>
        </w:rPr>
      </w:pPr>
      <w:r w:rsidRPr="004D1175">
        <w:rPr>
          <w:rFonts w:ascii="Times New Roman" w:hAnsi="Times New Roman" w:cs="Times New Roman"/>
          <w:sz w:val="28"/>
        </w:rPr>
        <w:t>категорія дітей, що прописані в м. Лубни, але не проживають в місті;</w:t>
      </w:r>
    </w:p>
    <w:p w:rsidR="004D1175" w:rsidRPr="004D1175" w:rsidRDefault="004D1175" w:rsidP="004D1175">
      <w:pPr>
        <w:numPr>
          <w:ilvl w:val="0"/>
          <w:numId w:val="12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hAnsi="Times New Roman" w:cs="Times New Roman"/>
          <w:sz w:val="28"/>
        </w:rPr>
      </w:pPr>
      <w:r w:rsidRPr="004D1175">
        <w:rPr>
          <w:rFonts w:ascii="Times New Roman" w:hAnsi="Times New Roman" w:cs="Times New Roman"/>
          <w:sz w:val="28"/>
        </w:rPr>
        <w:t>категорія дітей, батьки яких не розголошують статус своєї дитини;</w:t>
      </w:r>
    </w:p>
    <w:p w:rsidR="004D1175" w:rsidRPr="0032514B" w:rsidRDefault="004D1175" w:rsidP="004D1175">
      <w:pPr>
        <w:numPr>
          <w:ilvl w:val="0"/>
          <w:numId w:val="12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hAnsi="Times New Roman" w:cs="Times New Roman"/>
          <w:sz w:val="28"/>
        </w:rPr>
      </w:pPr>
      <w:r w:rsidRPr="004D1175">
        <w:rPr>
          <w:rFonts w:ascii="Times New Roman" w:hAnsi="Times New Roman" w:cs="Times New Roman"/>
          <w:sz w:val="28"/>
        </w:rPr>
        <w:t>категорія дітей, що мають медичне протипока</w:t>
      </w:r>
      <w:r>
        <w:rPr>
          <w:rFonts w:ascii="Times New Roman" w:hAnsi="Times New Roman" w:cs="Times New Roman"/>
          <w:sz w:val="28"/>
        </w:rPr>
        <w:t>з</w:t>
      </w:r>
      <w:r w:rsidRPr="004D1175">
        <w:rPr>
          <w:rFonts w:ascii="Times New Roman" w:hAnsi="Times New Roman" w:cs="Times New Roman"/>
          <w:sz w:val="28"/>
        </w:rPr>
        <w:t>ання до зарахування, відповідно до Положення.</w:t>
      </w:r>
    </w:p>
    <w:p w:rsidR="004D1175" w:rsidRDefault="004D1175" w:rsidP="0032514B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</w:rPr>
      </w:pPr>
    </w:p>
    <w:p w:rsidR="004D1175" w:rsidRDefault="004D1175" w:rsidP="0032514B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</w:rPr>
      </w:pPr>
    </w:p>
    <w:p w:rsidR="004D1175" w:rsidRDefault="004D1175" w:rsidP="0032514B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</w:rPr>
      </w:pPr>
    </w:p>
    <w:p w:rsidR="004D1175" w:rsidRDefault="004D1175" w:rsidP="0032514B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</w:rPr>
      </w:pPr>
    </w:p>
    <w:p w:rsidR="004D1175" w:rsidRDefault="004D1175" w:rsidP="0032514B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</w:rPr>
      </w:pPr>
    </w:p>
    <w:p w:rsidR="004D1175" w:rsidRDefault="004D1175" w:rsidP="0032514B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page" w:horzAnchor="margin" w:tblpXSpec="center" w:tblpY="15281"/>
        <w:tblW w:w="822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87"/>
        <w:gridCol w:w="1559"/>
        <w:gridCol w:w="1418"/>
        <w:gridCol w:w="1559"/>
        <w:gridCol w:w="1701"/>
      </w:tblGrid>
      <w:tr w:rsidR="00473D23" w:rsidRPr="00AB661C" w:rsidTr="00473D23">
        <w:trPr>
          <w:trHeight w:val="474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84C6A" w:rsidRDefault="00584C6A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</w:p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>Реабілітаційні послуги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84C6A" w:rsidRDefault="00584C6A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</w:p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>2017 рік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84C6A" w:rsidRDefault="00584C6A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</w:p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 xml:space="preserve"> 2018 рік</w:t>
            </w:r>
          </w:p>
        </w:tc>
      </w:tr>
      <w:tr w:rsidR="00473D23" w:rsidRPr="00AB661C" w:rsidTr="00473D23">
        <w:trPr>
          <w:trHeight w:val="607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Кількість дітей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Кількість послуг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Кількість дітей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Кількість послуг</w:t>
            </w:r>
          </w:p>
        </w:tc>
      </w:tr>
      <w:tr w:rsidR="00473D23" w:rsidRPr="00AB661C" w:rsidTr="00473D23">
        <w:trPr>
          <w:trHeight w:val="625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Соціальна реабілітація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2461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5375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2680</w:t>
            </w:r>
          </w:p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(1пос.=4год.)</w:t>
            </w:r>
          </w:p>
        </w:tc>
      </w:tr>
      <w:tr w:rsidR="00473D23" w:rsidRPr="00AB661C" w:rsidTr="00473D23">
        <w:trPr>
          <w:trHeight w:val="699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Психологічна реабілітація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5375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1842</w:t>
            </w:r>
          </w:p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(1 пос=25хв)</w:t>
            </w:r>
          </w:p>
        </w:tc>
      </w:tr>
      <w:tr w:rsidR="00473D23" w:rsidRPr="00AB661C" w:rsidTr="00473D23">
        <w:trPr>
          <w:trHeight w:val="561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Педагогічна реабілітація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2461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2680 </w:t>
            </w: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(1пос.=4год.)</w:t>
            </w:r>
          </w:p>
        </w:tc>
      </w:tr>
      <w:tr w:rsidR="00473D23" w:rsidRPr="00AB661C" w:rsidTr="00473D23">
        <w:trPr>
          <w:trHeight w:val="630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Логопедична корекція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5375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1300</w:t>
            </w:r>
          </w:p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(1 пос=25хв)</w:t>
            </w:r>
          </w:p>
        </w:tc>
      </w:tr>
      <w:tr w:rsidR="00473D23" w:rsidRPr="00AB661C" w:rsidTr="00473D23">
        <w:trPr>
          <w:trHeight w:val="469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Масаж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3814,0 (0,75 ст.)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4657,0</w:t>
            </w: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один.</w:t>
            </w:r>
          </w:p>
        </w:tc>
      </w:tr>
      <w:tr w:rsidR="00473D23" w:rsidRPr="00AB661C" w:rsidTr="00473D23">
        <w:trPr>
          <w:trHeight w:val="397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Лікувальна фізкультура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1760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5375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1858</w:t>
            </w:r>
          </w:p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(1 пос=30 </w:t>
            </w:r>
            <w:proofErr w:type="spellStart"/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хв</w:t>
            </w:r>
            <w:proofErr w:type="spellEnd"/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473D23" w:rsidRPr="00AB661C" w:rsidTr="00473D23">
        <w:trPr>
          <w:trHeight w:val="632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53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Фізіотерапев-тичні</w:t>
            </w:r>
            <w:proofErr w:type="spellEnd"/>
            <w:r w:rsidRPr="00A53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процедури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4564,0 (0,25 ст.)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8180,0</w:t>
            </w: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один.</w:t>
            </w:r>
          </w:p>
          <w:p w:rsidR="00473D23" w:rsidRPr="00AB661C" w:rsidRDefault="00473D23" w:rsidP="00473D23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3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(0,5 ст.)</w:t>
            </w:r>
          </w:p>
        </w:tc>
      </w:tr>
    </w:tbl>
    <w:p w:rsidR="004D1175" w:rsidRDefault="004D1175" w:rsidP="0032514B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</w:rPr>
      </w:pPr>
    </w:p>
    <w:p w:rsidR="004D1175" w:rsidRDefault="004D1175" w:rsidP="0032514B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C69" w:rsidRDefault="00747C69" w:rsidP="00473D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Центрі надаються послуги:</w:t>
      </w:r>
      <w:r w:rsidR="0047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соціальної, психологічної, педагогічної </w:t>
      </w:r>
      <w:r w:rsidR="00473D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реабілітації, логопедичної корекції; проводяться: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масаж, лікувальна фізкультура, фізіотерапевтичні процедури.</w:t>
      </w:r>
    </w:p>
    <w:p w:rsidR="00747C69" w:rsidRPr="002874BC" w:rsidRDefault="00747C69" w:rsidP="00747C69">
      <w:pPr>
        <w:shd w:val="clear" w:color="auto" w:fill="FFFFFF"/>
        <w:tabs>
          <w:tab w:val="left" w:pos="1205"/>
        </w:tabs>
        <w:spacing w:before="5" w:line="322" w:lineRule="exact"/>
        <w:ind w:left="567" w:right="29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Весь р</w:t>
      </w:r>
      <w:r w:rsidRPr="002874BC">
        <w:rPr>
          <w:rFonts w:ascii="Times New Roman" w:hAnsi="Times New Roman" w:cs="Times New Roman"/>
          <w:spacing w:val="-1"/>
          <w:sz w:val="28"/>
          <w:szCs w:val="28"/>
        </w:rPr>
        <w:t>еабілітаційний процес спрямо</w:t>
      </w:r>
      <w:r>
        <w:rPr>
          <w:rFonts w:ascii="Times New Roman" w:hAnsi="Times New Roman" w:cs="Times New Roman"/>
          <w:spacing w:val="-1"/>
          <w:sz w:val="28"/>
          <w:szCs w:val="28"/>
        </w:rPr>
        <w:t>вується</w:t>
      </w:r>
      <w:r w:rsidRPr="002874BC">
        <w:rPr>
          <w:rFonts w:ascii="Times New Roman" w:hAnsi="Times New Roman" w:cs="Times New Roman"/>
          <w:spacing w:val="-1"/>
          <w:sz w:val="28"/>
          <w:szCs w:val="28"/>
        </w:rPr>
        <w:t xml:space="preserve"> на:</w:t>
      </w:r>
    </w:p>
    <w:p w:rsidR="00747C69" w:rsidRDefault="00747C69" w:rsidP="00747C69">
      <w:pPr>
        <w:shd w:val="clear" w:color="auto" w:fill="FFFFFF"/>
        <w:tabs>
          <w:tab w:val="left" w:pos="0"/>
        </w:tabs>
        <w:spacing w:before="173" w:line="322" w:lineRule="exact"/>
        <w:ind w:righ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1)  формування та розвиток в дитини  основних соціальних навичок</w:t>
      </w:r>
      <w:r w:rsidRPr="002874BC">
        <w:rPr>
          <w:rFonts w:ascii="Times New Roman" w:hAnsi="Times New Roman" w:cs="Times New Roman"/>
          <w:spacing w:val="-1"/>
          <w:sz w:val="28"/>
          <w:szCs w:val="28"/>
        </w:rPr>
        <w:t xml:space="preserve"> (особиста гігієна, самообслуговування, </w:t>
      </w:r>
      <w:r>
        <w:rPr>
          <w:rFonts w:ascii="Times New Roman" w:hAnsi="Times New Roman" w:cs="Times New Roman"/>
          <w:spacing w:val="-1"/>
          <w:sz w:val="28"/>
          <w:szCs w:val="28"/>
        </w:rPr>
        <w:t>пересування, спілкування тощо),</w:t>
      </w:r>
      <w:r w:rsidRPr="002874BC">
        <w:rPr>
          <w:rFonts w:ascii="Times New Roman" w:hAnsi="Times New Roman" w:cs="Times New Roman"/>
          <w:spacing w:val="-1"/>
          <w:sz w:val="28"/>
          <w:szCs w:val="28"/>
        </w:rPr>
        <w:t xml:space="preserve"> педагогічну корекцію з метою вироблення та підтримання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навичок самостійного перебування, стереотипів безпечної поведінки</w:t>
      </w:r>
      <w:r w:rsidRPr="002874BC">
        <w:rPr>
          <w:rFonts w:ascii="Times New Roman" w:hAnsi="Times New Roman" w:cs="Times New Roman"/>
          <w:spacing w:val="-1"/>
          <w:sz w:val="28"/>
          <w:szCs w:val="28"/>
        </w:rPr>
        <w:t xml:space="preserve">; </w:t>
      </w:r>
    </w:p>
    <w:p w:rsidR="00747C69" w:rsidRDefault="00747C69" w:rsidP="00747C69">
      <w:pPr>
        <w:shd w:val="clear" w:color="auto" w:fill="FFFFFF"/>
        <w:tabs>
          <w:tab w:val="left" w:pos="1066"/>
        </w:tabs>
        <w:spacing w:before="173" w:line="322" w:lineRule="exact"/>
        <w:ind w:right="5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874BC">
        <w:rPr>
          <w:rFonts w:ascii="Times New Roman" w:hAnsi="Times New Roman" w:cs="Times New Roman"/>
          <w:spacing w:val="-1"/>
          <w:sz w:val="28"/>
          <w:szCs w:val="28"/>
        </w:rPr>
        <w:t>2)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опанування навичок</w:t>
      </w:r>
      <w:r w:rsidRPr="002874BC">
        <w:rPr>
          <w:rFonts w:ascii="Times New Roman" w:hAnsi="Times New Roman" w:cs="Times New Roman"/>
          <w:spacing w:val="-1"/>
          <w:sz w:val="28"/>
          <w:szCs w:val="28"/>
        </w:rPr>
        <w:t xml:space="preserve"> захисту </w:t>
      </w:r>
      <w:r>
        <w:rPr>
          <w:rFonts w:ascii="Times New Roman" w:hAnsi="Times New Roman" w:cs="Times New Roman"/>
          <w:spacing w:val="-1"/>
          <w:sz w:val="28"/>
          <w:szCs w:val="28"/>
        </w:rPr>
        <w:t>своїх</w:t>
      </w:r>
      <w:r w:rsidRPr="002874BC">
        <w:rPr>
          <w:rFonts w:ascii="Times New Roman" w:hAnsi="Times New Roman" w:cs="Times New Roman"/>
          <w:spacing w:val="-1"/>
          <w:sz w:val="28"/>
          <w:szCs w:val="28"/>
        </w:rPr>
        <w:t xml:space="preserve"> прав та інтересів, самоаналізу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та отримання навичок </w:t>
      </w:r>
      <w:r>
        <w:rPr>
          <w:rFonts w:ascii="Times New Roman" w:hAnsi="Times New Roman" w:cs="Times New Roman"/>
          <w:sz w:val="28"/>
          <w:szCs w:val="28"/>
        </w:rPr>
        <w:t>позитивного сприйняття себе та оточуючих.</w:t>
      </w:r>
    </w:p>
    <w:p w:rsidR="00747C69" w:rsidRDefault="00747C69" w:rsidP="00747C69">
      <w:pPr>
        <w:shd w:val="clear" w:color="auto" w:fill="FFFFFF"/>
        <w:tabs>
          <w:tab w:val="left" w:pos="1066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3) надання дитині своєчасної та ефективної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корекційної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, соціальної, психологічної </w:t>
      </w:r>
      <w:r>
        <w:rPr>
          <w:rFonts w:ascii="Times New Roman" w:hAnsi="Times New Roman" w:cs="Times New Roman"/>
          <w:sz w:val="28"/>
          <w:szCs w:val="28"/>
        </w:rPr>
        <w:t>допомоги  та організацію реабілітаційного процесу відповідно до особливостей її психофізичного розвитку.</w:t>
      </w:r>
    </w:p>
    <w:p w:rsidR="00747C69" w:rsidRDefault="0083110F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Порівнюючи 2017 р. та 2018 р. кількість наданих послуг зросла, відвідуваність дітьми Центру значно покращилася. </w:t>
      </w:r>
    </w:p>
    <w:p w:rsidR="00747C69" w:rsidRDefault="00747C69" w:rsidP="003351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DEC" w:rsidRDefault="008C0454" w:rsidP="002B10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Центрі створено молодшу, середню, старшу групи та група індивідуального відвідування. Приймаємо дітей в 2 зміни. </w:t>
      </w:r>
      <w:r w:rsidR="000737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1A56E0"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655DEC" w:rsidRDefault="00655DEC" w:rsidP="002B10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84C6A" w:rsidRDefault="00584C6A" w:rsidP="002B10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84C6A" w:rsidRDefault="00584C6A" w:rsidP="002B10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84C6A" w:rsidRDefault="00584C6A" w:rsidP="002B10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84C6A" w:rsidRDefault="00584C6A" w:rsidP="002B10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B109D" w:rsidRDefault="001A56E0" w:rsidP="002B1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Соціально-педагогічна корекція</w:t>
      </w:r>
      <w:r w:rsidR="002B10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484C0C" w:rsidRDefault="002B109D" w:rsidP="000236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1A56E0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роводиться в  групах, підгрупах та на індивідуальних заняттях. Спеціалісти </w:t>
      </w:r>
      <w:r w:rsidR="00A522B8">
        <w:rPr>
          <w:rFonts w:ascii="Times New Roman" w:hAnsi="Times New Roman" w:cs="Times New Roman"/>
          <w:sz w:val="28"/>
          <w:szCs w:val="28"/>
        </w:rPr>
        <w:t>володіють</w:t>
      </w:r>
      <w:r w:rsidR="00A522B8" w:rsidRPr="00985FA3">
        <w:rPr>
          <w:rFonts w:ascii="Times New Roman" w:hAnsi="Times New Roman" w:cs="Times New Roman"/>
          <w:sz w:val="28"/>
          <w:szCs w:val="28"/>
        </w:rPr>
        <w:t xml:space="preserve"> ос</w:t>
      </w:r>
      <w:r w:rsidR="00A522B8">
        <w:rPr>
          <w:rFonts w:ascii="Times New Roman" w:hAnsi="Times New Roman" w:cs="Times New Roman"/>
          <w:sz w:val="28"/>
          <w:szCs w:val="28"/>
        </w:rPr>
        <w:t>вітніми методами й технологіями та</w:t>
      </w:r>
      <w:r w:rsidR="00A522B8" w:rsidRPr="00985FA3">
        <w:rPr>
          <w:rFonts w:ascii="Times New Roman" w:hAnsi="Times New Roman" w:cs="Times New Roman"/>
          <w:sz w:val="28"/>
          <w:szCs w:val="28"/>
        </w:rPr>
        <w:t xml:space="preserve"> активн</w:t>
      </w:r>
      <w:r w:rsidR="00FF3A6C">
        <w:rPr>
          <w:rFonts w:ascii="Times New Roman" w:hAnsi="Times New Roman" w:cs="Times New Roman"/>
          <w:sz w:val="28"/>
          <w:szCs w:val="28"/>
        </w:rPr>
        <w:t>о їх використовують</w:t>
      </w:r>
      <w:r w:rsidR="00A522B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A522B8">
        <w:rPr>
          <w:rFonts w:ascii="Times New Roman" w:hAnsi="Times New Roman" w:cs="Times New Roman"/>
          <w:sz w:val="28"/>
          <w:szCs w:val="28"/>
        </w:rPr>
        <w:t>своїй</w:t>
      </w:r>
      <w:r w:rsidR="00A522B8" w:rsidRPr="00985FA3">
        <w:rPr>
          <w:rFonts w:ascii="Times New Roman" w:hAnsi="Times New Roman" w:cs="Times New Roman"/>
          <w:sz w:val="28"/>
          <w:szCs w:val="28"/>
        </w:rPr>
        <w:t> </w:t>
      </w:r>
      <w:r w:rsidR="00A522B8">
        <w:rPr>
          <w:rFonts w:ascii="Times New Roman" w:hAnsi="Times New Roman" w:cs="Times New Roman"/>
          <w:sz w:val="28"/>
          <w:szCs w:val="28"/>
        </w:rPr>
        <w:t>корекційно-розви</w:t>
      </w:r>
      <w:proofErr w:type="spellEnd"/>
      <w:r w:rsidR="00A522B8">
        <w:rPr>
          <w:rFonts w:ascii="Times New Roman" w:hAnsi="Times New Roman" w:cs="Times New Roman"/>
          <w:sz w:val="28"/>
          <w:szCs w:val="28"/>
        </w:rPr>
        <w:t>тковій</w:t>
      </w:r>
      <w:r w:rsidR="00602916">
        <w:rPr>
          <w:rFonts w:ascii="Times New Roman" w:hAnsi="Times New Roman" w:cs="Times New Roman"/>
          <w:sz w:val="28"/>
          <w:szCs w:val="28"/>
        </w:rPr>
        <w:t xml:space="preserve"> роботі та педагогічній корекції.</w:t>
      </w:r>
      <w:r w:rsidR="00FF3A6C">
        <w:rPr>
          <w:rFonts w:ascii="Times New Roman" w:hAnsi="Times New Roman" w:cs="Times New Roman"/>
          <w:sz w:val="28"/>
          <w:szCs w:val="28"/>
        </w:rPr>
        <w:t xml:space="preserve"> Створюють</w:t>
      </w:r>
      <w:r w:rsidR="00A522B8">
        <w:rPr>
          <w:rFonts w:ascii="Times New Roman" w:hAnsi="Times New Roman" w:cs="Times New Roman"/>
          <w:sz w:val="28"/>
          <w:szCs w:val="28"/>
        </w:rPr>
        <w:t xml:space="preserve"> передумови для запровадження інтегрованого навчання дітей , які потребують корекції фізичного та (або) розумового розвитку</w:t>
      </w:r>
      <w:r w:rsidR="00FF3A6C">
        <w:rPr>
          <w:rFonts w:ascii="Times New Roman" w:hAnsi="Times New Roman" w:cs="Times New Roman"/>
          <w:sz w:val="28"/>
          <w:szCs w:val="28"/>
        </w:rPr>
        <w:t>. З</w:t>
      </w:r>
      <w:r w:rsidR="001A56E0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а основу</w:t>
      </w:r>
      <w:r w:rsidR="00FF3A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беруть</w:t>
      </w:r>
      <w:r w:rsidR="001A56E0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елементи загальнодержавних навчальних програм для дошкільнят та учнів спеціальних шкіл. </w:t>
      </w:r>
      <w:r w:rsidR="0098052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Застосовуються елементи різних методик: </w:t>
      </w:r>
      <w:r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Гелена </w:t>
      </w:r>
      <w:proofErr w:type="spellStart"/>
      <w:r w:rsidRP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>Домана</w:t>
      </w:r>
      <w:proofErr w:type="spellEnd"/>
      <w:r w:rsidRP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>; М.</w:t>
      </w:r>
      <w:proofErr w:type="spellStart"/>
      <w:r w:rsidRP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>Монтессорі</w:t>
      </w:r>
      <w:proofErr w:type="spellEnd"/>
      <w:r w:rsidRP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proofErr w:type="spellStart"/>
      <w:r w:rsidRP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>Кіршейза</w:t>
      </w:r>
      <w:proofErr w:type="spellEnd"/>
      <w:r w:rsidRP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r w:rsid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>Нікішиних</w:t>
      </w:r>
      <w:r w:rsidRP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Федоткіна</w:t>
      </w:r>
      <w:proofErr w:type="spellEnd"/>
      <w:r w:rsidRP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Зайцева</w:t>
      </w:r>
      <w:r w:rsidR="00FF3A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багато інших</w:t>
      </w:r>
      <w:r w:rsid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0236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84C0C" w:rsidRDefault="00484C0C" w:rsidP="000236A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4C0C">
        <w:rPr>
          <w:rFonts w:ascii="Times New Roman" w:hAnsi="Times New Roman" w:cs="Times New Roman"/>
          <w:sz w:val="28"/>
          <w:szCs w:val="28"/>
        </w:rPr>
        <w:t xml:space="preserve">Також застосовується: тілесно-орієнтовна терапія, музична терапія, конструювання, </w:t>
      </w:r>
      <w:proofErr w:type="spellStart"/>
      <w:r w:rsidRPr="00484C0C">
        <w:rPr>
          <w:rFonts w:ascii="Times New Roman" w:hAnsi="Times New Roman" w:cs="Times New Roman"/>
          <w:sz w:val="28"/>
          <w:szCs w:val="28"/>
        </w:rPr>
        <w:t>ниткографія</w:t>
      </w:r>
      <w:proofErr w:type="spellEnd"/>
      <w:r w:rsidRPr="00484C0C">
        <w:rPr>
          <w:rFonts w:ascii="Times New Roman" w:hAnsi="Times New Roman" w:cs="Times New Roman"/>
          <w:sz w:val="28"/>
          <w:szCs w:val="28"/>
        </w:rPr>
        <w:t xml:space="preserve">,  арт-терапія. Обов′язковим є проведення </w:t>
      </w:r>
      <w:proofErr w:type="spellStart"/>
      <w:r w:rsidRPr="00484C0C">
        <w:rPr>
          <w:rFonts w:ascii="Times New Roman" w:hAnsi="Times New Roman" w:cs="Times New Roman"/>
          <w:sz w:val="28"/>
          <w:szCs w:val="28"/>
        </w:rPr>
        <w:t>фізкультхвилинки</w:t>
      </w:r>
      <w:proofErr w:type="spellEnd"/>
      <w:r w:rsidRPr="00484C0C">
        <w:rPr>
          <w:rFonts w:ascii="Times New Roman" w:hAnsi="Times New Roman" w:cs="Times New Roman"/>
          <w:sz w:val="28"/>
          <w:szCs w:val="28"/>
        </w:rPr>
        <w:t>.</w:t>
      </w:r>
      <w:r w:rsidRPr="00484C0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484C0C" w:rsidRDefault="00484C0C" w:rsidP="00484C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4C0C">
        <w:rPr>
          <w:rFonts w:ascii="Times New Roman" w:hAnsi="Times New Roman" w:cs="Times New Roman"/>
          <w:sz w:val="28"/>
          <w:szCs w:val="28"/>
        </w:rPr>
        <w:t xml:space="preserve">У молодшій групі ефективно застосовуються методи: предметно-практична, творчо-пізнавальна </w:t>
      </w:r>
      <w:proofErr w:type="spellStart"/>
      <w:r w:rsidRPr="00484C0C">
        <w:rPr>
          <w:rFonts w:ascii="Times New Roman" w:hAnsi="Times New Roman" w:cs="Times New Roman"/>
          <w:sz w:val="28"/>
          <w:szCs w:val="28"/>
        </w:rPr>
        <w:t>діяльность</w:t>
      </w:r>
      <w:proofErr w:type="spellEnd"/>
      <w:r w:rsidRPr="00484C0C">
        <w:rPr>
          <w:rFonts w:ascii="Times New Roman" w:hAnsi="Times New Roman" w:cs="Times New Roman"/>
          <w:sz w:val="28"/>
          <w:szCs w:val="28"/>
        </w:rPr>
        <w:t xml:space="preserve"> та  </w:t>
      </w:r>
      <w:r>
        <w:rPr>
          <w:rFonts w:ascii="Times New Roman" w:hAnsi="Times New Roman" w:cs="Times New Roman"/>
          <w:sz w:val="28"/>
          <w:szCs w:val="28"/>
        </w:rPr>
        <w:t xml:space="preserve">соціально-побутова реабілітація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(формування навичок самообслуговування, контролю за руховою діяльністю, навичок використання інформації)</w:t>
      </w:r>
    </w:p>
    <w:p w:rsidR="008C0454" w:rsidRDefault="00484C0C" w:rsidP="000236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4C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групах проводяться тематичні заходи та свята.</w:t>
      </w:r>
    </w:p>
    <w:p w:rsidR="00552CC9" w:rsidRDefault="001A56E0" w:rsidP="001A56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0737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</w:t>
      </w: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Фізична реабілітація -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здійснюється у вигляді індивідуальних </w:t>
      </w:r>
      <w:r w:rsidR="002E66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або мало групових ( 2 дитини)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занять з лікувальної фізкультури, відповідно до розробленої системи</w:t>
      </w:r>
      <w:r w:rsidR="002B10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вправ окремо для кожної дитини.</w:t>
      </w:r>
      <w:r w:rsidR="002E66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03758B" w:rsidRDefault="00552CC9" w:rsidP="00552C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Продовжуємо застосовувати </w:t>
      </w:r>
      <w:r w:rsidR="002B109D" w:rsidRPr="000375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 динамічної корекції з використанням </w:t>
      </w:r>
      <w:proofErr w:type="spellStart"/>
      <w:r w:rsidR="002B109D" w:rsidRPr="0003758B">
        <w:rPr>
          <w:rFonts w:ascii="Times New Roman" w:eastAsia="Times New Roman" w:hAnsi="Times New Roman" w:cs="Times New Roman"/>
          <w:sz w:val="28"/>
          <w:szCs w:val="24"/>
          <w:lang w:eastAsia="ru-RU"/>
        </w:rPr>
        <w:t>рефлекторно-навантажуючого</w:t>
      </w:r>
      <w:proofErr w:type="spellEnd"/>
      <w:r w:rsidR="002B109D" w:rsidRPr="000375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пристрою «Гравітон»</w:t>
      </w:r>
      <w:r w:rsidR="002E666D">
        <w:rPr>
          <w:rFonts w:ascii="Times New Roman" w:eastAsia="Times New Roman" w:hAnsi="Times New Roman" w:cs="Times New Roman"/>
          <w:sz w:val="28"/>
          <w:szCs w:val="24"/>
          <w:lang w:eastAsia="ru-RU"/>
        </w:rPr>
        <w:t>, який застосовується для корекції</w:t>
      </w:r>
      <w:r w:rsidR="002E666D" w:rsidRPr="002E66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рухових поруше</w:t>
      </w:r>
      <w:r w:rsidR="002E666D">
        <w:rPr>
          <w:rFonts w:ascii="Times New Roman" w:eastAsia="Times New Roman" w:hAnsi="Times New Roman" w:cs="Times New Roman"/>
          <w:sz w:val="28"/>
          <w:szCs w:val="24"/>
          <w:lang w:eastAsia="ru-RU"/>
        </w:rPr>
        <w:t>нь у дітей з церебральними</w:t>
      </w:r>
      <w:r w:rsidR="002E666D" w:rsidRPr="002E666D">
        <w:rPr>
          <w:rFonts w:ascii="Times New Roman" w:eastAsia="Times New Roman" w:hAnsi="Times New Roman" w:cs="Times New Roman"/>
          <w:sz w:val="28"/>
          <w:szCs w:val="24"/>
          <w:lang w:eastAsia="ru-RU"/>
        </w:rPr>
        <w:t> паралічами.</w:t>
      </w:r>
      <w:r w:rsidR="002B109D" w:rsidRPr="000375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F504EA" w:rsidRDefault="00F504EA" w:rsidP="00552C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Проводяться заняття на тренажерах та дошках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Євмінова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F504EA" w:rsidRDefault="00F504EA" w:rsidP="00552C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Постійно застосовується елемент лікувальної фізкультури – «скандинавська ходьба».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Мали нагоду застосовувати </w:t>
      </w:r>
      <w:proofErr w:type="spellStart"/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кінезіотейпування</w:t>
      </w:r>
      <w:proofErr w:type="spellEnd"/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яке застосовують  при захворюваннях опорно-рухового апарату.       </w:t>
      </w:r>
    </w:p>
    <w:p w:rsidR="00552CC9" w:rsidRDefault="00552CC9" w:rsidP="00552C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Кінезіотейпування</w:t>
      </w:r>
      <w:r w:rsid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- </w:t>
      </w:r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це </w:t>
      </w:r>
      <w:proofErr w:type="spellStart"/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сучасна методика проф</w:t>
      </w:r>
      <w:proofErr w:type="spellEnd"/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ілактики та лікування</w:t>
      </w:r>
      <w:r w:rsid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захворювань опорно-рухового апарату. Вона передбачає накладення на шкіру спеціальних еластичних стрічок в області розвитку патологічного процесу та локалізації болю. </w:t>
      </w:r>
      <w:proofErr w:type="spellStart"/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Кінезіо</w:t>
      </w:r>
      <w:proofErr w:type="spellEnd"/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пластирі беруть на себе частину навантаження, знижуючи м'язовий тонус та спазми. Також завдяки зменшенню напруги та невеликого </w:t>
      </w:r>
      <w:proofErr w:type="spellStart"/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натягу шкір</w:t>
      </w:r>
      <w:proofErr w:type="spellEnd"/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 тейпи сприяють покращенню кровообігу та </w:t>
      </w:r>
      <w:proofErr w:type="spellStart"/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лімфотоку</w:t>
      </w:r>
      <w:proofErr w:type="spellEnd"/>
      <w:r w:rsidRP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F504EA" w:rsidRPr="00F504EA" w:rsidRDefault="00F504EA" w:rsidP="00552C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56E0" w:rsidRDefault="002B109D" w:rsidP="001A56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A56E0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815B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Також фізична реабілітація включає в себе і </w:t>
      </w:r>
      <w:r w:rsidR="001A56E0" w:rsidRP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масаж</w:t>
      </w:r>
      <w:r w:rsidR="00815B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(ручний та апаратний)</w:t>
      </w:r>
      <w:r w:rsidR="001A56E0" w:rsidRP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різних частин тіла, відпо</w:t>
      </w:r>
      <w:r w:rsidR="00815B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відно до вад фізичного розвитку. Використовуємо </w:t>
      </w:r>
      <w:proofErr w:type="spellStart"/>
      <w:r w:rsidR="00815BB0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масажер</w:t>
      </w:r>
      <w:proofErr w:type="spellEnd"/>
      <w:r w:rsidR="00815B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ніг з інфрачервоними променями. П</w:t>
      </w:r>
      <w:r w:rsidR="001A56E0" w:rsidRP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>ров</w:t>
      </w:r>
      <w:r w:rsidR="00815BB0">
        <w:rPr>
          <w:rFonts w:ascii="Times New Roman" w:eastAsia="Times New Roman" w:hAnsi="Times New Roman" w:cs="Times New Roman"/>
          <w:sz w:val="28"/>
          <w:szCs w:val="24"/>
          <w:lang w:eastAsia="ru-RU"/>
        </w:rPr>
        <w:t>одяться колективні рухливі ігри в приміщенні та на подвір'ї.</w:t>
      </w:r>
      <w:r w:rsidR="001A56E0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F504EA" w:rsidRDefault="00F504EA" w:rsidP="00F50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504EA" w:rsidRDefault="009E1142" w:rsidP="00F50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  <w:r w:rsidR="00F504EA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F504EA"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Фізіотерапептична</w:t>
      </w:r>
      <w:proofErr w:type="spellEnd"/>
      <w:r w:rsidR="00F504EA"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реабілітація</w:t>
      </w:r>
      <w:r w:rsidR="00F504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504EA"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- </w:t>
      </w:r>
      <w:r w:rsidR="00F504EA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включає в себе </w:t>
      </w:r>
      <w:proofErr w:type="spellStart"/>
      <w:r w:rsidR="00F504EA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магніто-квантову</w:t>
      </w:r>
      <w:proofErr w:type="spellEnd"/>
      <w:r w:rsidR="00F504EA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резонансну терапію</w:t>
      </w:r>
      <w:r w:rsidR="00A218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МІТ-МТ, </w:t>
      </w:r>
      <w:proofErr w:type="spellStart"/>
      <w:r w:rsidR="00A21838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пневмопрес</w:t>
      </w:r>
      <w:proofErr w:type="spellEnd"/>
      <w:r w:rsid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A218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лікування гальванічним струмом та </w:t>
      </w:r>
      <w:r w:rsid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ампліпульс</w:t>
      </w:r>
      <w:proofErr w:type="spellEnd"/>
      <w:r w:rsidR="00A218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(Радіус-1)</w:t>
      </w:r>
      <w:r w:rsid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F504EA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тепло</w:t>
      </w:r>
      <w:r w:rsidR="00A21838">
        <w:rPr>
          <w:rFonts w:ascii="Times New Roman" w:eastAsia="Times New Roman" w:hAnsi="Times New Roman" w:cs="Times New Roman"/>
          <w:sz w:val="28"/>
          <w:szCs w:val="24"/>
          <w:lang w:eastAsia="ru-RU"/>
        </w:rPr>
        <w:t>лікування за допомогою лампи «</w:t>
      </w:r>
      <w:proofErr w:type="spellStart"/>
      <w:r w:rsidR="00A21838">
        <w:rPr>
          <w:rFonts w:ascii="Times New Roman" w:eastAsia="Times New Roman" w:hAnsi="Times New Roman" w:cs="Times New Roman"/>
          <w:sz w:val="28"/>
          <w:szCs w:val="24"/>
          <w:lang w:eastAsia="ru-RU"/>
        </w:rPr>
        <w:t>Бі</w:t>
      </w:r>
      <w:r w:rsidR="00F504EA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оптрон</w:t>
      </w:r>
      <w:proofErr w:type="spellEnd"/>
      <w:r w:rsidR="00F504EA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-1», лікування захворювань верхніх дихальних шляхів за допомогою інгалятора.</w:t>
      </w:r>
      <w:r w:rsidR="00A21838">
        <w:rPr>
          <w:rFonts w:ascii="Times New Roman" w:eastAsia="Times New Roman" w:hAnsi="Times New Roman" w:cs="Times New Roman"/>
          <w:sz w:val="28"/>
          <w:szCs w:val="24"/>
          <w:lang w:eastAsia="ru-RU"/>
        </w:rPr>
        <w:t>), УВЧ.</w:t>
      </w:r>
      <w:r w:rsidR="00F504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Призначення на фізіотерапевтичні процедури, за необхідністю, дає лікар-фізіотерапевт поліклінічного відділення. Також діти мають змогу отримати послугу – лікування парафіном у відділенні.</w:t>
      </w:r>
    </w:p>
    <w:p w:rsidR="00F504EA" w:rsidRDefault="00F504EA" w:rsidP="005340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84C6A" w:rsidRDefault="00584C6A" w:rsidP="005340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34010" w:rsidRPr="00FE00C4" w:rsidRDefault="009E1142" w:rsidP="00534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 </w:t>
      </w:r>
      <w:r w:rsidR="001A56E0"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Логопедична корекція</w:t>
      </w:r>
      <w:r w:rsidR="0053401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2B109D" w:rsidRPr="009E1142" w:rsidRDefault="001A56E0" w:rsidP="009E11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53401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534010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адається на індивідуальних заняттях із за</w:t>
      </w:r>
      <w:r w:rsid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стосуванням елементів </w:t>
      </w:r>
      <w:proofErr w:type="spellStart"/>
      <w:r w:rsid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зондового</w:t>
      </w:r>
      <w:proofErr w:type="spellEnd"/>
      <w:r w:rsid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масажу, </w:t>
      </w:r>
      <w:proofErr w:type="spellStart"/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логоритміки</w:t>
      </w:r>
      <w:proofErr w:type="spellEnd"/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артикуляційної гімнастики.</w:t>
      </w:r>
      <w:r w:rsidR="00EB61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Застосовуються різні методики</w:t>
      </w:r>
      <w:r w:rsidR="00B17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EB61E9" w:rsidRPr="00EB61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елементи </w:t>
      </w:r>
      <w:proofErr w:type="spellStart"/>
      <w:r w:rsidR="00EB61E9" w:rsidRPr="00EB61E9">
        <w:rPr>
          <w:rFonts w:ascii="Times New Roman" w:eastAsia="Times New Roman" w:hAnsi="Times New Roman" w:cs="Times New Roman"/>
          <w:sz w:val="28"/>
          <w:szCs w:val="24"/>
          <w:lang w:eastAsia="ru-RU"/>
        </w:rPr>
        <w:t>Суджок</w:t>
      </w:r>
      <w:proofErr w:type="spellEnd"/>
      <w:r w:rsidR="00EB61E9" w:rsidRPr="00EB61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т</w:t>
      </w:r>
      <w:r w:rsidR="00B17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ерапії, програма «Адаптація – </w:t>
      </w:r>
      <w:proofErr w:type="spellStart"/>
      <w:r w:rsidR="00EB61E9" w:rsidRPr="00EB61E9">
        <w:rPr>
          <w:rFonts w:ascii="Times New Roman" w:eastAsia="Times New Roman" w:hAnsi="Times New Roman" w:cs="Times New Roman"/>
          <w:sz w:val="28"/>
          <w:szCs w:val="24"/>
          <w:lang w:eastAsia="ru-RU"/>
        </w:rPr>
        <w:t>Лого</w:t>
      </w:r>
      <w:proofErr w:type="spellEnd"/>
      <w:r w:rsidR="00EB61E9" w:rsidRPr="00EB61E9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473D23">
        <w:rPr>
          <w:rFonts w:ascii="Times New Roman" w:eastAsia="Times New Roman" w:hAnsi="Times New Roman" w:cs="Times New Roman"/>
          <w:sz w:val="28"/>
          <w:szCs w:val="24"/>
          <w:lang w:eastAsia="ru-RU"/>
        </w:rPr>
        <w:t>, «Світ звуків»</w:t>
      </w:r>
      <w:r w:rsidR="00B17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інші.</w:t>
      </w:r>
      <w:r w:rsidR="00EB61E9" w:rsidRPr="00EB61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Використовуються</w:t>
      </w:r>
      <w:r w:rsidR="002B109D" w:rsidRP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завдання  та  ігри  спрямовані  на  розвиток  пізнавально-</w:t>
      </w:r>
      <w:r w:rsid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психічних  процесів,  активізації  та  розширення  пасивного  і  активного</w:t>
      </w:r>
      <w:r w:rsidR="002B109D" w:rsidRP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словник</w:t>
      </w:r>
      <w:r w:rsid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2B109D" w:rsidRP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дитини,  </w:t>
      </w:r>
      <w:r w:rsid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формування  граматично  правильної  структури  речень. Розвивають</w:t>
      </w:r>
      <w:r w:rsidR="002B109D" w:rsidRP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фонематичний  слух  та  дрібну  моторику  рук.  </w:t>
      </w:r>
      <w:r w:rsidR="009E11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Обов'язкова співпраця з батьками, які отримують завдання </w:t>
      </w:r>
      <w:r w:rsidR="0019117E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відпрацювання вдома</w:t>
      </w:r>
      <w:r w:rsidR="00B17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 дітьми</w:t>
      </w:r>
      <w:r w:rsidR="0019117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B109D" w:rsidRDefault="002B109D" w:rsidP="001A56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610CD" w:rsidRDefault="001A56E0" w:rsidP="004610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53401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Психокорекційна</w:t>
      </w:r>
      <w:proofErr w:type="spellEnd"/>
      <w:r w:rsidRPr="0053401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реабілітація </w:t>
      </w:r>
    </w:p>
    <w:p w:rsidR="00BA337A" w:rsidRPr="00BA337A" w:rsidRDefault="00BA337A" w:rsidP="00461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Перш за все, це діагностика дитини та визначення форм, методів, засобів та процедур психологічної корекції, консультування.</w:t>
      </w:r>
    </w:p>
    <w:p w:rsidR="00534010" w:rsidRPr="00BA337A" w:rsidRDefault="00534010" w:rsidP="00BA337A">
      <w:pPr>
        <w:pStyle w:val="a7"/>
        <w:numPr>
          <w:ilvl w:val="0"/>
          <w:numId w:val="6"/>
        </w:numPr>
        <w:ind w:left="0" w:firstLine="2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ров</w:t>
      </w:r>
      <w:proofErr w:type="spellStart"/>
      <w:r w:rsidR="00390D3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едення</w:t>
      </w:r>
      <w:proofErr w:type="spellEnd"/>
      <w:r w:rsidR="00390D3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індивідуальн</w:t>
      </w:r>
      <w:r w:rsidR="00390D3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proofErr w:type="spellEnd"/>
      <w:r w:rsidR="00390D3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="00390D3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психокорекційної</w:t>
      </w:r>
      <w:proofErr w:type="spellEnd"/>
      <w:r w:rsidR="00390D3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роботи з дитиною</w:t>
      </w:r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</w:t>
      </w:r>
      <w:proofErr w:type="spellStart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групових</w:t>
      </w:r>
      <w:proofErr w:type="spellEnd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занят</w:t>
      </w:r>
      <w:r w:rsidR="00390D3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ь</w:t>
      </w:r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proofErr w:type="gram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Заняття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спрямовані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розвиток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когнітивних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умінь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="000E4A13"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концентрації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уваги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сприймання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запам'ятовування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="000E4A13"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Велика </w:t>
      </w:r>
      <w:proofErr w:type="spellStart"/>
      <w:r w:rsidR="000E4A13"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увага</w:t>
      </w:r>
      <w:proofErr w:type="spellEnd"/>
      <w:r w:rsidR="000E4A13"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0E4A13"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приділяється</w:t>
      </w:r>
      <w:proofErr w:type="spellEnd"/>
      <w:r w:rsidR="000E4A13"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0E4A13"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розвитку</w:t>
      </w:r>
      <w:proofErr w:type="spellEnd"/>
      <w:r w:rsidR="000E4A13"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0E4A13"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мислення</w:t>
      </w:r>
      <w:proofErr w:type="spellEnd"/>
      <w:r w:rsidR="000E4A13"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proofErr w:type="gramStart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др</w:t>
      </w:r>
      <w:proofErr w:type="gramEnd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ібної</w:t>
      </w:r>
      <w:proofErr w:type="spellEnd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моторики</w:t>
      </w:r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).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Завдання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proofErr w:type="gram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proofErr w:type="gram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ідбираються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відповідно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можливостей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самої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дитин</w:t>
      </w:r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spellEnd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її</w:t>
      </w:r>
      <w:proofErr w:type="spellEnd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proofErr w:type="spellStart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зони</w:t>
      </w:r>
      <w:proofErr w:type="spellEnd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найблищого</w:t>
      </w:r>
      <w:proofErr w:type="spellEnd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розвитку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52F26" w:rsidRDefault="00390D31" w:rsidP="00390D31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    - </w:t>
      </w:r>
      <w:r w:rsidR="00534010" w:rsidRP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Сенсорна корекція та сенсорна інтеграція (розвиток сприймання та формування уявлень про властивості предметів оточення, їх форму, розмі</w:t>
      </w:r>
      <w:proofErr w:type="gramStart"/>
      <w:r w:rsidR="00534010" w:rsidRP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proofErr w:type="gramEnd"/>
      <w:r w:rsidR="00534010" w:rsidRP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колір, розміщення в просторі, смак, запах, звучання, температуру). </w:t>
      </w:r>
    </w:p>
    <w:p w:rsidR="00534010" w:rsidRPr="00390D31" w:rsidRDefault="00534010" w:rsidP="00390D31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Завдання сенсорної кімнати:</w:t>
      </w:r>
    </w:p>
    <w:p w:rsidR="00534010" w:rsidRPr="00BA337A" w:rsidRDefault="00534010" w:rsidP="00534010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Релаксація, зняття емоційного напруження;</w:t>
      </w:r>
    </w:p>
    <w:p w:rsidR="00534010" w:rsidRPr="00BA337A" w:rsidRDefault="00534010" w:rsidP="00534010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Стимулювання сенсорної чутливості й рухової активності дитини;</w:t>
      </w:r>
    </w:p>
    <w:p w:rsidR="00534010" w:rsidRPr="00BA337A" w:rsidRDefault="00534010" w:rsidP="00534010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Фіксування й керування увагою дитини;</w:t>
      </w:r>
    </w:p>
    <w:p w:rsidR="00534010" w:rsidRPr="00BA337A" w:rsidRDefault="00534010" w:rsidP="00534010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</w:t>
      </w:r>
      <w:r w:rsidR="00252F2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звиток уяви</w:t>
      </w:r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534010" w:rsidRPr="00252F26" w:rsidRDefault="00252F26" w:rsidP="00252F26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Корекція психоемоційних станів.</w:t>
      </w:r>
    </w:p>
    <w:p w:rsidR="00390D31" w:rsidRPr="00390D31" w:rsidRDefault="0059595F" w:rsidP="00390D31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Психологи у своїй роботі застосовують різні</w:t>
      </w:r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психокорекційних</w:t>
      </w:r>
      <w:proofErr w:type="spellEnd"/>
      <w:r w:rsidR="00390D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методик. </w:t>
      </w:r>
    </w:p>
    <w:p w:rsidR="00534010" w:rsidRPr="00390D31" w:rsidRDefault="00534010" w:rsidP="00390D31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390D3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Пісочна терапія ( використовується для корекції емоційних розладів, агресивної поведінки, порушення емоційного стану після стресів, високу тривожність, низьку самооцінку).</w:t>
      </w:r>
      <w:r w:rsidR="00252F2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534010" w:rsidRPr="00BA337A" w:rsidRDefault="00534010" w:rsidP="00534010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Музична терапія ( використовується для подолання бар'єрів у спілкуванні, розуміння себе та інших, зняття психічного напруження, створення можливостей для самовираження, навичок адекватної групової поведінки, розвиток пізнавальної сфери, зниження рівня тривожності і т. д.).</w:t>
      </w:r>
    </w:p>
    <w:p w:rsidR="00534010" w:rsidRPr="00BA337A" w:rsidRDefault="00534010" w:rsidP="00534010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Казкотерапія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 розвиток творчих здібностей, вдосконалення взаємодії з однолітками…).</w:t>
      </w:r>
    </w:p>
    <w:p w:rsidR="00534010" w:rsidRPr="00BA337A" w:rsidRDefault="00534010" w:rsidP="00534010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Ізотерапія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 корекція невротичних, психосоматичних порушень, труднощів у соціальній адаптації дітей-інвалідів).</w:t>
      </w:r>
    </w:p>
    <w:p w:rsidR="00534010" w:rsidRPr="00BA337A" w:rsidRDefault="00534010" w:rsidP="00534010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proofErr w:type="spellStart"/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Лялькотерапія</w:t>
      </w:r>
      <w:proofErr w:type="spellEnd"/>
      <w:r w:rsidRPr="00BA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 агресивна поведінка. Психопатії, порушення емоційного стану, висока тривожність, низька самооцінка; ДЦП, ЗПР, аутизм (легка форма)).</w:t>
      </w:r>
    </w:p>
    <w:p w:rsidR="008337D8" w:rsidRDefault="00252F26" w:rsidP="00534010">
      <w:pPr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 межами Центру діти мають можливість безкоштовно відвідувати басейн, сольову кімнату та отримувати послуги з </w:t>
      </w:r>
      <w:proofErr w:type="spellStart"/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іпотерапії</w:t>
      </w:r>
      <w:proofErr w:type="spellEnd"/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47CA5" w:rsidRPr="00547CA5" w:rsidRDefault="00547CA5" w:rsidP="00547CA5">
      <w:pPr>
        <w:numPr>
          <w:ilvl w:val="0"/>
          <w:numId w:val="13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47CA5">
        <w:rPr>
          <w:rFonts w:ascii="Times New Roman" w:eastAsia="Times New Roman" w:hAnsi="Times New Roman" w:cs="Times New Roman"/>
          <w:sz w:val="28"/>
          <w:szCs w:val="24"/>
          <w:lang w:eastAsia="ru-RU"/>
        </w:rPr>
        <w:t>У 2018 році – близько 30 дітей пройшли курс лікування та оздоровлення сіллю, яке  застосовується для лікування захворювань органів дихання, суглобів, гіпертонічною  хворобою  та для зміцнення імунітету.</w:t>
      </w:r>
    </w:p>
    <w:p w:rsidR="00547CA5" w:rsidRPr="00547CA5" w:rsidRDefault="0059595F" w:rsidP="00547CA5">
      <w:pPr>
        <w:numPr>
          <w:ilvl w:val="0"/>
          <w:numId w:val="13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 2018 році басейн відвідало 128 дітей з інвалідністю</w:t>
      </w:r>
    </w:p>
    <w:p w:rsidR="00547CA5" w:rsidRPr="00547CA5" w:rsidRDefault="00547CA5" w:rsidP="00547CA5">
      <w:pPr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Pr="00547CA5">
        <w:rPr>
          <w:rFonts w:ascii="Times New Roman" w:eastAsia="Times New Roman" w:hAnsi="Times New Roman" w:cs="Times New Roman"/>
          <w:sz w:val="28"/>
          <w:szCs w:val="24"/>
          <w:lang w:eastAsia="ru-RU"/>
        </w:rPr>
        <w:t>У 2019 році в березні, 1-ша г</w:t>
      </w:r>
      <w:r w:rsidR="0059595F">
        <w:rPr>
          <w:rFonts w:ascii="Times New Roman" w:eastAsia="Times New Roman" w:hAnsi="Times New Roman" w:cs="Times New Roman"/>
          <w:sz w:val="28"/>
          <w:szCs w:val="24"/>
          <w:lang w:eastAsia="ru-RU"/>
        </w:rPr>
        <w:t>рупа дітей (3</w:t>
      </w:r>
      <w:r w:rsidRPr="00547C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особи)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розпочали</w:t>
      </w:r>
      <w:r w:rsidRPr="00547C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</w:t>
      </w:r>
      <w:r w:rsidRPr="00547C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отримувати послуги з </w:t>
      </w:r>
      <w:proofErr w:type="spellStart"/>
      <w:r w:rsidRPr="00547CA5">
        <w:rPr>
          <w:rFonts w:ascii="Times New Roman" w:eastAsia="Times New Roman" w:hAnsi="Times New Roman" w:cs="Times New Roman"/>
          <w:sz w:val="28"/>
          <w:szCs w:val="24"/>
          <w:lang w:eastAsia="ru-RU"/>
        </w:rPr>
        <w:t>іпотерапії</w:t>
      </w:r>
      <w:proofErr w:type="spellEnd"/>
      <w:r w:rsidRPr="00547C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                                                             </w:t>
      </w:r>
    </w:p>
    <w:p w:rsidR="00252F26" w:rsidRDefault="008337D8" w:rsidP="008337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Іпотерапія — метод </w:t>
      </w:r>
      <w:hyperlink r:id="rId6" w:tooltip="Лікування" w:history="1">
        <w:r w:rsidRPr="00252F26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лікування</w:t>
        </w:r>
      </w:hyperlink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, заснований на взаємодії людин</w:t>
      </w:r>
      <w:r w:rsid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и зі спеціально навченим конем.</w:t>
      </w:r>
    </w:p>
    <w:p w:rsidR="00252F26" w:rsidRDefault="008337D8" w:rsidP="00252F26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Діапазон захворювань, за яких </w:t>
      </w:r>
      <w:r w:rsid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можливе використання даного методу</w:t>
      </w:r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надзвичайно широкий. Ефективно лікуються </w:t>
      </w:r>
      <w:proofErr w:type="spellStart"/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іпотерапією</w:t>
      </w:r>
      <w:proofErr w:type="spellEnd"/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шлунково-кишкові захворювання, хвороби і травми опорно-рухового апарату, серцево-судинні захворювання.</w:t>
      </w:r>
    </w:p>
    <w:p w:rsidR="008337D8" w:rsidRPr="00252F26" w:rsidRDefault="008337D8" w:rsidP="00252F26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Особливо помічною </w:t>
      </w:r>
      <w:proofErr w:type="spellStart"/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іпотерапія</w:t>
      </w:r>
      <w:proofErr w:type="spellEnd"/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виявилася у реабілітаційній практиці з дітьми, які страждають на дитячий </w:t>
      </w:r>
      <w:hyperlink r:id="rId7" w:tooltip="Церебральний параліч" w:history="1">
        <w:r w:rsidRPr="00252F26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церебральний параліч</w:t>
        </w:r>
      </w:hyperlink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ранній </w:t>
      </w:r>
      <w:r w:rsid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итячий </w:t>
      </w:r>
      <w:hyperlink r:id="rId8" w:tooltip="Аутизм" w:history="1">
        <w:r w:rsidRPr="00252F26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аутизм</w:t>
        </w:r>
      </w:hyperlink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, </w:t>
      </w:r>
      <w:hyperlink r:id="rId9" w:tooltip="Олігофренія" w:history="1">
        <w:r w:rsidRPr="00252F26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олігофренію</w:t>
        </w:r>
      </w:hyperlink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337D8" w:rsidRPr="00252F26" w:rsidRDefault="008337D8" w:rsidP="008337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Починають працювати вражені хворобою групи м'язів і нервові структури. Це розвиває у хворих на </w:t>
      </w:r>
      <w:hyperlink r:id="rId10" w:tooltip="Параліч" w:history="1">
        <w:r w:rsidRPr="00252F26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параліч</w:t>
        </w:r>
      </w:hyperlink>
      <w:r w:rsidR="00CF51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 рухливість, відчуття рівноваги, </w:t>
      </w:r>
      <w:hyperlink r:id="rId11" w:tooltip="Координація рухів" w:history="1">
        <w:r w:rsidRPr="00252F26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координацію рухів</w:t>
        </w:r>
      </w:hyperlink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337D8" w:rsidRPr="00252F26" w:rsidRDefault="008337D8" w:rsidP="008337D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Температура тіла коня вища від температури людини на 1,5-2 °С. М'язи спини коня, що йде, розігрівають і масажують м'язи ніг вершника, нормалізують м'язовий </w:t>
      </w:r>
      <w:hyperlink r:id="rId12" w:tooltip="Тонус" w:history="1">
        <w:r w:rsidRPr="00252F26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тонус</w:t>
        </w:r>
      </w:hyperlink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 і підсилюють </w:t>
      </w:r>
      <w:hyperlink r:id="rId13" w:tooltip="Кровообіг" w:history="1">
        <w:r w:rsidRPr="00252F26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кровообіг</w:t>
        </w:r>
      </w:hyperlink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у кінцівках. Кінь чинить на вершника потужний емоційний вплив, що дозволяє використовувати </w:t>
      </w:r>
      <w:proofErr w:type="spellStart"/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іпотерапію</w:t>
      </w:r>
      <w:proofErr w:type="spellEnd"/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лікування психоемоційних розладів, </w:t>
      </w:r>
      <w:hyperlink r:id="rId14" w:tooltip="Фобія" w:history="1">
        <w:r w:rsidRPr="00252F26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фобій</w:t>
        </w:r>
      </w:hyperlink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 та інших порушень психіки. Між вершником та його конем налагоджуються близькі дружні стосунки, що дуже важливо для невпевнених у собі й самотніх людей. Особливо ж — для дітей, які страждають на </w:t>
      </w:r>
      <w:hyperlink r:id="rId15" w:tooltip="Аутизм" w:history="1">
        <w:r w:rsidRPr="00252F26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аутизм</w:t>
        </w:r>
      </w:hyperlink>
      <w:r w:rsidRPr="00252F2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E4B9A" w:rsidRPr="00CF512F" w:rsidRDefault="00390D31" w:rsidP="00390D31">
      <w:pPr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Медичний супровід.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CE4B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роводиться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медичний </w:t>
      </w:r>
      <w:r w:rsidR="00CE4B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огляд лікарем-неврологом та лікарем-педіатром. </w:t>
      </w:r>
      <w:r w:rsidR="008329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Визначається фізична, </w:t>
      </w:r>
      <w:proofErr w:type="spellStart"/>
      <w:r w:rsidR="008329E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сомато-фізіологічна</w:t>
      </w:r>
      <w:proofErr w:type="spellEnd"/>
      <w:r w:rsidR="008329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сенсорна та психологічна спроможність дитини, її функціональні можливості. Розробляється план реабілітації. Визначається термін та періодичність відвідування Центру. </w:t>
      </w:r>
      <w:r w:rsidR="00CE4B9A">
        <w:rPr>
          <w:rFonts w:ascii="Times New Roman" w:eastAsia="Times New Roman" w:hAnsi="Times New Roman" w:cs="Times New Roman"/>
          <w:sz w:val="28"/>
          <w:szCs w:val="24"/>
          <w:lang w:eastAsia="ru-RU"/>
        </w:rPr>
        <w:t>За необхідністю</w:t>
      </w:r>
      <w:r w:rsidR="00CE4B9A" w:rsidRPr="00CE4B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E4B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надаються консультації батькам. </w:t>
      </w:r>
      <w:r w:rsidR="008329E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Проводиться нагляд за дотриманням в Центрі санітарно-гігієнічних та профілактичних заходів.</w:t>
      </w:r>
      <w:r w:rsidR="00CF51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необхідністю, у складних випадках, лікарі відвідують заняття чи знаходяться під час надання реабілітаційних послуг.</w:t>
      </w:r>
    </w:p>
    <w:p w:rsidR="00497348" w:rsidRPr="00FE00C4" w:rsidRDefault="001A56E0" w:rsidP="001A56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закінченню курсу реабілітації, проводиться заключне обстеження спеціалістами, узагальнюються висновки, надаються рекомендації для батьків та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передбачаються прогностичні цілі (повторення курсу реабілітації, надання індивідуальних послуг, тощо).</w:t>
      </w:r>
    </w:p>
    <w:p w:rsidR="00CF512F" w:rsidRDefault="00CF512F" w:rsidP="001A56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56E0" w:rsidRDefault="00F53968" w:rsidP="001A56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Також щоденно ведеться </w:t>
      </w: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співпраця з батьками.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Вони отримують</w:t>
      </w: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консультації, рекомендації та завданн</w:t>
      </w:r>
      <w:r w:rsidR="00CF51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 для відпрацювання вдома. Спеціалісти проводять навчальні тематичні </w:t>
      </w:r>
      <w:r w:rsidR="00C93F40">
        <w:rPr>
          <w:rFonts w:ascii="Times New Roman" w:eastAsia="Times New Roman" w:hAnsi="Times New Roman" w:cs="Times New Roman"/>
          <w:sz w:val="28"/>
          <w:szCs w:val="24"/>
          <w:lang w:eastAsia="ru-RU"/>
        </w:rPr>
        <w:t>семінари, спільні заняття з дітьми.</w:t>
      </w:r>
      <w:r w:rsidR="00CF51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Б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атьки мають змогу відвідувати індивідуальні заняття та, за необхідністю, співпрацювати зі своєю дитиною в групі.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 батьків створений інформаційний та методичний куточок де розміщена інформація</w:t>
      </w:r>
      <w:r w:rsidR="00CF512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A56E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Прийом батьків з різних питань проводиться кожного дня.</w:t>
      </w:r>
      <w:r w:rsidR="00C93F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93F40" w:rsidRDefault="00C93F40" w:rsidP="001A56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Відповідно до комплексної програми соціального р</w:t>
      </w:r>
      <w:r w:rsidR="00D735E1">
        <w:rPr>
          <w:rFonts w:ascii="Times New Roman" w:eastAsia="Times New Roman" w:hAnsi="Times New Roman" w:cs="Times New Roman"/>
          <w:sz w:val="28"/>
          <w:szCs w:val="24"/>
          <w:lang w:eastAsia="ru-RU"/>
        </w:rPr>
        <w:t>озвитку населення на 2019 рік, 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березні </w:t>
      </w:r>
      <w:r w:rsidR="00D735E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цього року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11 сімей отримали щоквартальну матеріальну допомогу на придбання підгузків.</w:t>
      </w:r>
    </w:p>
    <w:p w:rsidR="005F57E2" w:rsidRDefault="00D735E1" w:rsidP="0028400D">
      <w:pPr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Неодноразово  Центр відвідували школярі  закладів загальної середньої освіти № </w:t>
      </w:r>
      <w:r w:rsidR="00C377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2, 4, </w:t>
      </w:r>
      <w:r w:rsidR="00EB26EA">
        <w:rPr>
          <w:rFonts w:ascii="Times New Roman" w:eastAsia="Times New Roman" w:hAnsi="Times New Roman" w:cs="Times New Roman"/>
          <w:sz w:val="28"/>
          <w:szCs w:val="24"/>
          <w:lang w:eastAsia="ru-RU"/>
        </w:rPr>
        <w:t>8, 10 проводячи</w:t>
      </w:r>
      <w:r w:rsidR="00815B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B26EA">
        <w:rPr>
          <w:rFonts w:ascii="Times New Roman" w:eastAsia="Times New Roman" w:hAnsi="Times New Roman" w:cs="Times New Roman"/>
          <w:sz w:val="28"/>
          <w:szCs w:val="24"/>
          <w:lang w:eastAsia="ru-RU"/>
        </w:rPr>
        <w:t>спільні розважальні заходи.</w:t>
      </w:r>
      <w:r w:rsidR="001203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15B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Особлива подяка студентам лісотехнічного коледжу, які </w:t>
      </w:r>
      <w:r w:rsidR="005F57E2">
        <w:rPr>
          <w:rFonts w:ascii="Times New Roman" w:eastAsia="Times New Roman" w:hAnsi="Times New Roman" w:cs="Times New Roman"/>
          <w:sz w:val="28"/>
          <w:szCs w:val="24"/>
          <w:lang w:eastAsia="ru-RU"/>
        </w:rPr>
        <w:t>часто навідують вихованців з подарунками та цік</w:t>
      </w:r>
      <w:r w:rsidR="00584C6A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5F57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вими розважальними заходами. </w:t>
      </w:r>
    </w:p>
    <w:p w:rsidR="0028400D" w:rsidRDefault="00C63623" w:rsidP="0028400D">
      <w:pPr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Представники церкви</w:t>
      </w:r>
      <w:r w:rsidR="001203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«Відродження»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F57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також не залишають поза увагою наших вихованців. 4 рік поспіль двічі на рік вони відвідують дітей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</w:t>
      </w:r>
      <w:r w:rsidR="005F57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дарують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подарунки дітям</w:t>
      </w:r>
      <w:r w:rsidR="001A67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5F57E2" w:rsidRDefault="005F57E2" w:rsidP="0028400D">
      <w:pPr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Українська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Греко-Католична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Церква, в особі отця Василя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Улішака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Надії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Улішак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505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 рік</w:t>
      </w:r>
      <w:r w:rsidR="001505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приймає активну участь у підтримці дітей з інвалідністю: новорічні подарунки, заходи, підтримка сімей.</w:t>
      </w:r>
    </w:p>
    <w:p w:rsidR="00456924" w:rsidRDefault="007D12C7" w:rsidP="00456924">
      <w:pPr>
        <w:ind w:right="-8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кінці 2016 року від</w:t>
      </w:r>
      <w:r w:rsidR="00113EE8">
        <w:rPr>
          <w:rFonts w:ascii="Times New Roman" w:hAnsi="Times New Roman" w:cs="Times New Roman"/>
          <w:sz w:val="28"/>
          <w:szCs w:val="28"/>
        </w:rPr>
        <w:t xml:space="preserve">  </w:t>
      </w:r>
      <w:r w:rsidR="00113EE8" w:rsidRPr="00E6720B">
        <w:rPr>
          <w:rFonts w:ascii="Times New Roman" w:hAnsi="Times New Roman" w:cs="Times New Roman"/>
          <w:sz w:val="28"/>
          <w:szCs w:val="28"/>
        </w:rPr>
        <w:t xml:space="preserve">Полтавського обласного відділення Фонду соціального захисту інвалідів </w:t>
      </w:r>
      <w:r>
        <w:rPr>
          <w:rFonts w:ascii="Times New Roman" w:hAnsi="Times New Roman" w:cs="Times New Roman"/>
          <w:sz w:val="28"/>
          <w:szCs w:val="28"/>
        </w:rPr>
        <w:t xml:space="preserve">була отримана фінансова допомога у сумі </w:t>
      </w:r>
      <w:r w:rsidR="00113EE8" w:rsidRPr="00E672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191,266 </w:t>
      </w:r>
      <w:r>
        <w:rPr>
          <w:rFonts w:ascii="Times New Roman" w:eastAsia="Calibri" w:hAnsi="Times New Roman" w:cs="Times New Roman"/>
          <w:sz w:val="28"/>
          <w:szCs w:val="28"/>
        </w:rPr>
        <w:t>грн. на придбання реабілітаційного</w:t>
      </w:r>
      <w:r w:rsidRPr="008B07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3EE8" w:rsidRPr="008B0733">
        <w:rPr>
          <w:rFonts w:ascii="Times New Roman" w:eastAsia="Calibri" w:hAnsi="Times New Roman" w:cs="Times New Roman"/>
          <w:sz w:val="28"/>
          <w:szCs w:val="28"/>
        </w:rPr>
        <w:t>обладнання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113EE8" w:rsidRPr="008B07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цьому році буде подана заявка на отримання допомоги в наступному бюджетному році.</w:t>
      </w:r>
    </w:p>
    <w:p w:rsidR="004B4020" w:rsidRDefault="00570A7C" w:rsidP="004569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Законів</w:t>
      </w:r>
      <w:r w:rsidR="005145DF">
        <w:rPr>
          <w:rFonts w:ascii="Times New Roman" w:hAnsi="Times New Roman" w:cs="Times New Roman"/>
          <w:sz w:val="28"/>
          <w:szCs w:val="28"/>
        </w:rPr>
        <w:t xml:space="preserve"> України «Про звернення громадян»</w:t>
      </w:r>
      <w:r>
        <w:rPr>
          <w:rFonts w:ascii="Times New Roman" w:hAnsi="Times New Roman" w:cs="Times New Roman"/>
          <w:sz w:val="28"/>
          <w:szCs w:val="28"/>
        </w:rPr>
        <w:t xml:space="preserve"> та «Про доступ до публічної інформації»</w:t>
      </w:r>
      <w:r w:rsidR="005145DF">
        <w:rPr>
          <w:rFonts w:ascii="Times New Roman" w:hAnsi="Times New Roman" w:cs="Times New Roman"/>
          <w:sz w:val="28"/>
          <w:szCs w:val="28"/>
        </w:rPr>
        <w:t xml:space="preserve"> в установі визначені дні та години прийому</w:t>
      </w:r>
      <w:r>
        <w:rPr>
          <w:rFonts w:ascii="Times New Roman" w:hAnsi="Times New Roman" w:cs="Times New Roman"/>
          <w:sz w:val="28"/>
          <w:szCs w:val="28"/>
        </w:rPr>
        <w:t xml:space="preserve"> громадян</w:t>
      </w:r>
      <w:r w:rsidR="0045692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Письмових звернень від громадян не </w:t>
      </w:r>
      <w:r w:rsidR="00E6720B">
        <w:rPr>
          <w:rFonts w:ascii="Times New Roman" w:hAnsi="Times New Roman" w:cs="Times New Roman"/>
          <w:sz w:val="28"/>
          <w:szCs w:val="28"/>
        </w:rPr>
        <w:t>надходило</w:t>
      </w:r>
      <w:r>
        <w:rPr>
          <w:rFonts w:ascii="Times New Roman" w:hAnsi="Times New Roman" w:cs="Times New Roman"/>
          <w:sz w:val="28"/>
          <w:szCs w:val="28"/>
        </w:rPr>
        <w:t xml:space="preserve">. Усні звернення та прохання батьків надходять щоденно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задовільняються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 повному обсязі. Скарг за весь час роботи не було.</w:t>
      </w:r>
    </w:p>
    <w:p w:rsidR="00570A7C" w:rsidRDefault="00570A7C" w:rsidP="009020A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Проблими</w:t>
      </w:r>
      <w:proofErr w:type="spellEnd"/>
      <w:r w:rsidR="00E6720B">
        <w:rPr>
          <w:rFonts w:ascii="Times New Roman" w:hAnsi="Times New Roman" w:cs="Times New Roman"/>
          <w:sz w:val="28"/>
          <w:szCs w:val="28"/>
        </w:rPr>
        <w:t xml:space="preserve"> та перспективи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D12C7" w:rsidRDefault="009020AE" w:rsidP="009020AE">
      <w:pPr>
        <w:rPr>
          <w:rFonts w:ascii="Times New Roman" w:hAnsi="Times New Roman" w:cs="Times New Roman"/>
          <w:sz w:val="28"/>
          <w:szCs w:val="28"/>
        </w:rPr>
      </w:pPr>
      <w:r w:rsidRPr="009020AE">
        <w:rPr>
          <w:rFonts w:ascii="Times New Roman" w:hAnsi="Times New Roman" w:cs="Times New Roman"/>
          <w:sz w:val="28"/>
          <w:szCs w:val="28"/>
        </w:rPr>
        <w:t>1) Створення</w:t>
      </w:r>
      <w:r>
        <w:rPr>
          <w:rFonts w:ascii="Times New Roman" w:hAnsi="Times New Roman" w:cs="Times New Roman"/>
          <w:sz w:val="28"/>
          <w:szCs w:val="28"/>
        </w:rPr>
        <w:t xml:space="preserve"> та впровадженн</w:t>
      </w:r>
      <w:r w:rsidR="00CC0A4C">
        <w:rPr>
          <w:rFonts w:ascii="Times New Roman" w:hAnsi="Times New Roman" w:cs="Times New Roman"/>
          <w:sz w:val="28"/>
          <w:szCs w:val="28"/>
        </w:rPr>
        <w:t>я</w:t>
      </w:r>
      <w:r w:rsidR="007D12C7">
        <w:rPr>
          <w:rFonts w:ascii="Times New Roman" w:hAnsi="Times New Roman" w:cs="Times New Roman"/>
          <w:sz w:val="28"/>
          <w:szCs w:val="28"/>
        </w:rPr>
        <w:t xml:space="preserve"> нових напрямків реабілітації.</w:t>
      </w:r>
    </w:p>
    <w:p w:rsidR="009020AE" w:rsidRPr="009020AE" w:rsidRDefault="009020AE" w:rsidP="009020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0AE">
        <w:rPr>
          <w:rFonts w:ascii="Times New Roman" w:hAnsi="Times New Roman" w:cs="Times New Roman"/>
          <w:sz w:val="28"/>
          <w:szCs w:val="28"/>
        </w:rPr>
        <w:t>2) Проведення роботи з максимального охоплення сімей, в яких виковується дитина з особливими потребами та залучення</w:t>
      </w:r>
      <w:r w:rsidR="000765E5">
        <w:rPr>
          <w:rFonts w:ascii="Times New Roman" w:hAnsi="Times New Roman" w:cs="Times New Roman"/>
          <w:sz w:val="28"/>
          <w:szCs w:val="28"/>
        </w:rPr>
        <w:t>м</w:t>
      </w:r>
      <w:r w:rsidRPr="009020AE">
        <w:rPr>
          <w:rFonts w:ascii="Times New Roman" w:hAnsi="Times New Roman" w:cs="Times New Roman"/>
          <w:sz w:val="28"/>
          <w:szCs w:val="28"/>
        </w:rPr>
        <w:t xml:space="preserve"> їх до реабілітаційного процесу.</w:t>
      </w:r>
    </w:p>
    <w:p w:rsidR="00554B09" w:rsidRPr="0048643A" w:rsidRDefault="009020AE" w:rsidP="009020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B0733">
        <w:rPr>
          <w:rFonts w:ascii="Times New Roman" w:hAnsi="Times New Roman" w:cs="Times New Roman"/>
          <w:sz w:val="28"/>
          <w:szCs w:val="28"/>
        </w:rPr>
        <w:t>3</w:t>
      </w:r>
      <w:r w:rsidRPr="009020AE">
        <w:rPr>
          <w:rFonts w:ascii="Times New Roman" w:hAnsi="Times New Roman" w:cs="Times New Roman"/>
          <w:sz w:val="28"/>
          <w:szCs w:val="28"/>
        </w:rPr>
        <w:t>) Навчання та підвищення</w:t>
      </w:r>
      <w:r w:rsidR="008B0733">
        <w:rPr>
          <w:rFonts w:ascii="Times New Roman" w:hAnsi="Times New Roman" w:cs="Times New Roman"/>
          <w:sz w:val="28"/>
          <w:szCs w:val="28"/>
        </w:rPr>
        <w:t xml:space="preserve"> кваліфікації персоналу ( навчання новітнім засобам реабілітації потребують достатньо  великих матеріальних витрат і проводяться в центрах республіканського значення)</w:t>
      </w:r>
      <w:r w:rsidR="0083110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54B09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sectPr w:rsidR="00554B09" w:rsidRPr="0048643A" w:rsidSect="00312DF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8C0CD2"/>
    <w:lvl w:ilvl="0">
      <w:numFmt w:val="bullet"/>
      <w:lvlText w:val="*"/>
      <w:lvlJc w:val="left"/>
    </w:lvl>
  </w:abstractNum>
  <w:abstractNum w:abstractNumId="1">
    <w:nsid w:val="026924E8"/>
    <w:multiLevelType w:val="singleLevel"/>
    <w:tmpl w:val="8CB80DEC"/>
    <w:lvl w:ilvl="0">
      <w:start w:val="4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">
    <w:nsid w:val="06B90F55"/>
    <w:multiLevelType w:val="hybridMultilevel"/>
    <w:tmpl w:val="A6B88FF0"/>
    <w:lvl w:ilvl="0" w:tplc="723AB3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901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8AE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CCB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E7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DAB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1C7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24A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6AA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EE069A0"/>
    <w:multiLevelType w:val="multilevel"/>
    <w:tmpl w:val="C06ED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F10F67"/>
    <w:multiLevelType w:val="hybridMultilevel"/>
    <w:tmpl w:val="42182298"/>
    <w:lvl w:ilvl="0" w:tplc="0AA83366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>
    <w:nsid w:val="29E74F7D"/>
    <w:multiLevelType w:val="hybridMultilevel"/>
    <w:tmpl w:val="97B8EDB6"/>
    <w:lvl w:ilvl="0" w:tplc="D1F689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34B700D"/>
    <w:multiLevelType w:val="hybridMultilevel"/>
    <w:tmpl w:val="560A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B5BC3"/>
    <w:multiLevelType w:val="hybridMultilevel"/>
    <w:tmpl w:val="4D32D7D4"/>
    <w:lvl w:ilvl="0" w:tplc="231AE71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A120949"/>
    <w:multiLevelType w:val="hybridMultilevel"/>
    <w:tmpl w:val="C5863D3C"/>
    <w:lvl w:ilvl="0" w:tplc="9CFAD4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5C44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A0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4ED1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3223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760D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DE95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D6BE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BC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3D6511"/>
    <w:multiLevelType w:val="hybridMultilevel"/>
    <w:tmpl w:val="6EF65E8A"/>
    <w:lvl w:ilvl="0" w:tplc="99A03382">
      <w:start w:val="1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5FBC0D2E"/>
    <w:multiLevelType w:val="hybridMultilevel"/>
    <w:tmpl w:val="83FCCB9C"/>
    <w:lvl w:ilvl="0" w:tplc="C9927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E086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922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1AA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3A9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9C4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384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7C7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B88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8F42C76"/>
    <w:multiLevelType w:val="hybridMultilevel"/>
    <w:tmpl w:val="CD247300"/>
    <w:lvl w:ilvl="0" w:tplc="AEF46E02"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>
    <w:nsid w:val="7DDD6A05"/>
    <w:multiLevelType w:val="hybridMultilevel"/>
    <w:tmpl w:val="3B4C523E"/>
    <w:lvl w:ilvl="0" w:tplc="7500E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D8F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FED5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424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5C8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408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627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289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A63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9"/>
  </w:num>
  <w:num w:numId="6">
    <w:abstractNumId w:val="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3"/>
  </w:num>
  <w:num w:numId="10">
    <w:abstractNumId w:val="8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3532"/>
    <w:rsid w:val="00002838"/>
    <w:rsid w:val="00004C2D"/>
    <w:rsid w:val="000166C3"/>
    <w:rsid w:val="000236A5"/>
    <w:rsid w:val="0003758B"/>
    <w:rsid w:val="00041E1B"/>
    <w:rsid w:val="000511A0"/>
    <w:rsid w:val="000671D3"/>
    <w:rsid w:val="00073779"/>
    <w:rsid w:val="000759C0"/>
    <w:rsid w:val="000765E5"/>
    <w:rsid w:val="00077C67"/>
    <w:rsid w:val="00080F87"/>
    <w:rsid w:val="000B46C7"/>
    <w:rsid w:val="000B5364"/>
    <w:rsid w:val="000C7EF2"/>
    <w:rsid w:val="000E4A13"/>
    <w:rsid w:val="001034D9"/>
    <w:rsid w:val="001122D1"/>
    <w:rsid w:val="00113EE8"/>
    <w:rsid w:val="001203AC"/>
    <w:rsid w:val="001505E8"/>
    <w:rsid w:val="00180C0E"/>
    <w:rsid w:val="0019117E"/>
    <w:rsid w:val="001A2400"/>
    <w:rsid w:val="001A3075"/>
    <w:rsid w:val="001A3857"/>
    <w:rsid w:val="001A56E0"/>
    <w:rsid w:val="001A6738"/>
    <w:rsid w:val="001C0D3F"/>
    <w:rsid w:val="001E6165"/>
    <w:rsid w:val="0023360B"/>
    <w:rsid w:val="00252F26"/>
    <w:rsid w:val="00265D60"/>
    <w:rsid w:val="0026676B"/>
    <w:rsid w:val="00266D92"/>
    <w:rsid w:val="00271427"/>
    <w:rsid w:val="00280FE1"/>
    <w:rsid w:val="0028400D"/>
    <w:rsid w:val="00284E8B"/>
    <w:rsid w:val="00285620"/>
    <w:rsid w:val="00290CE0"/>
    <w:rsid w:val="002A6D4D"/>
    <w:rsid w:val="002B109D"/>
    <w:rsid w:val="002E0E48"/>
    <w:rsid w:val="002E666D"/>
    <w:rsid w:val="00312DF4"/>
    <w:rsid w:val="00316F34"/>
    <w:rsid w:val="0032379C"/>
    <w:rsid w:val="0032514B"/>
    <w:rsid w:val="003351F4"/>
    <w:rsid w:val="00342BC2"/>
    <w:rsid w:val="00347F5B"/>
    <w:rsid w:val="00380CB2"/>
    <w:rsid w:val="00390D31"/>
    <w:rsid w:val="003957CA"/>
    <w:rsid w:val="003A56C9"/>
    <w:rsid w:val="003D74E1"/>
    <w:rsid w:val="003E3FA6"/>
    <w:rsid w:val="003E74C2"/>
    <w:rsid w:val="003F0A06"/>
    <w:rsid w:val="003F4A41"/>
    <w:rsid w:val="003F5713"/>
    <w:rsid w:val="00403330"/>
    <w:rsid w:val="00412CA2"/>
    <w:rsid w:val="004234D7"/>
    <w:rsid w:val="00435FB8"/>
    <w:rsid w:val="004536D4"/>
    <w:rsid w:val="00456924"/>
    <w:rsid w:val="004610CD"/>
    <w:rsid w:val="00461258"/>
    <w:rsid w:val="004716B3"/>
    <w:rsid w:val="00473D23"/>
    <w:rsid w:val="004824D0"/>
    <w:rsid w:val="00484C0C"/>
    <w:rsid w:val="0048643A"/>
    <w:rsid w:val="00497348"/>
    <w:rsid w:val="004B4020"/>
    <w:rsid w:val="004C0626"/>
    <w:rsid w:val="004C372C"/>
    <w:rsid w:val="004C4C44"/>
    <w:rsid w:val="004D1175"/>
    <w:rsid w:val="004D2154"/>
    <w:rsid w:val="004F42AD"/>
    <w:rsid w:val="004F435A"/>
    <w:rsid w:val="00505C11"/>
    <w:rsid w:val="00511FB3"/>
    <w:rsid w:val="005145DF"/>
    <w:rsid w:val="005228B1"/>
    <w:rsid w:val="00534010"/>
    <w:rsid w:val="005429D0"/>
    <w:rsid w:val="00546945"/>
    <w:rsid w:val="00547CA5"/>
    <w:rsid w:val="00552CC9"/>
    <w:rsid w:val="00554B09"/>
    <w:rsid w:val="00566145"/>
    <w:rsid w:val="00570A7C"/>
    <w:rsid w:val="00573205"/>
    <w:rsid w:val="005821FB"/>
    <w:rsid w:val="00583FAD"/>
    <w:rsid w:val="00584C6A"/>
    <w:rsid w:val="00591257"/>
    <w:rsid w:val="0059595F"/>
    <w:rsid w:val="005A76D4"/>
    <w:rsid w:val="005E67ED"/>
    <w:rsid w:val="005F57E2"/>
    <w:rsid w:val="005F7C9C"/>
    <w:rsid w:val="00602916"/>
    <w:rsid w:val="00603532"/>
    <w:rsid w:val="00610C78"/>
    <w:rsid w:val="006241A1"/>
    <w:rsid w:val="00655DEC"/>
    <w:rsid w:val="00666560"/>
    <w:rsid w:val="0067687A"/>
    <w:rsid w:val="00677032"/>
    <w:rsid w:val="00692971"/>
    <w:rsid w:val="006A28C0"/>
    <w:rsid w:val="006A3673"/>
    <w:rsid w:val="006A66E3"/>
    <w:rsid w:val="006B1C8E"/>
    <w:rsid w:val="006C4EE3"/>
    <w:rsid w:val="006D1A5F"/>
    <w:rsid w:val="006D2114"/>
    <w:rsid w:val="006E7359"/>
    <w:rsid w:val="006F067A"/>
    <w:rsid w:val="006F1991"/>
    <w:rsid w:val="00710DD3"/>
    <w:rsid w:val="00711178"/>
    <w:rsid w:val="00712F39"/>
    <w:rsid w:val="007176AC"/>
    <w:rsid w:val="007203DB"/>
    <w:rsid w:val="00735F79"/>
    <w:rsid w:val="007474B4"/>
    <w:rsid w:val="00747C69"/>
    <w:rsid w:val="00763965"/>
    <w:rsid w:val="007768A1"/>
    <w:rsid w:val="007957F7"/>
    <w:rsid w:val="007A1D8F"/>
    <w:rsid w:val="007B6E5A"/>
    <w:rsid w:val="007D12C7"/>
    <w:rsid w:val="007F1B73"/>
    <w:rsid w:val="0080573B"/>
    <w:rsid w:val="00807126"/>
    <w:rsid w:val="00815BB0"/>
    <w:rsid w:val="0083110F"/>
    <w:rsid w:val="008329EE"/>
    <w:rsid w:val="008337D8"/>
    <w:rsid w:val="00836D0B"/>
    <w:rsid w:val="00842F62"/>
    <w:rsid w:val="00847C67"/>
    <w:rsid w:val="008B0733"/>
    <w:rsid w:val="008C0454"/>
    <w:rsid w:val="008E032C"/>
    <w:rsid w:val="008F4540"/>
    <w:rsid w:val="008F4F5B"/>
    <w:rsid w:val="009020AE"/>
    <w:rsid w:val="00930C79"/>
    <w:rsid w:val="009328FB"/>
    <w:rsid w:val="00947F4A"/>
    <w:rsid w:val="00965E17"/>
    <w:rsid w:val="00973D1A"/>
    <w:rsid w:val="00980523"/>
    <w:rsid w:val="00984687"/>
    <w:rsid w:val="00984C78"/>
    <w:rsid w:val="0099658A"/>
    <w:rsid w:val="009A7861"/>
    <w:rsid w:val="009B3413"/>
    <w:rsid w:val="009B4622"/>
    <w:rsid w:val="009B579E"/>
    <w:rsid w:val="009C7D62"/>
    <w:rsid w:val="009D46C6"/>
    <w:rsid w:val="009E1142"/>
    <w:rsid w:val="009E224C"/>
    <w:rsid w:val="00A00437"/>
    <w:rsid w:val="00A055F0"/>
    <w:rsid w:val="00A12537"/>
    <w:rsid w:val="00A21838"/>
    <w:rsid w:val="00A402B5"/>
    <w:rsid w:val="00A44B0F"/>
    <w:rsid w:val="00A456D7"/>
    <w:rsid w:val="00A47439"/>
    <w:rsid w:val="00A5127F"/>
    <w:rsid w:val="00A522B8"/>
    <w:rsid w:val="00A5375C"/>
    <w:rsid w:val="00A55AE9"/>
    <w:rsid w:val="00A74DF6"/>
    <w:rsid w:val="00A809B6"/>
    <w:rsid w:val="00A9255E"/>
    <w:rsid w:val="00AB1D0D"/>
    <w:rsid w:val="00AB6031"/>
    <w:rsid w:val="00AC67A8"/>
    <w:rsid w:val="00AD5D49"/>
    <w:rsid w:val="00AF52FD"/>
    <w:rsid w:val="00B00E50"/>
    <w:rsid w:val="00B03811"/>
    <w:rsid w:val="00B173A9"/>
    <w:rsid w:val="00B2505B"/>
    <w:rsid w:val="00B4416D"/>
    <w:rsid w:val="00B659A0"/>
    <w:rsid w:val="00B90A77"/>
    <w:rsid w:val="00B931D7"/>
    <w:rsid w:val="00B94986"/>
    <w:rsid w:val="00BA1537"/>
    <w:rsid w:val="00BA337A"/>
    <w:rsid w:val="00BA5E14"/>
    <w:rsid w:val="00BB1CC1"/>
    <w:rsid w:val="00BC3EEE"/>
    <w:rsid w:val="00BD6339"/>
    <w:rsid w:val="00BF0518"/>
    <w:rsid w:val="00C051E2"/>
    <w:rsid w:val="00C053F2"/>
    <w:rsid w:val="00C21A87"/>
    <w:rsid w:val="00C2397C"/>
    <w:rsid w:val="00C3055E"/>
    <w:rsid w:val="00C377C2"/>
    <w:rsid w:val="00C518D5"/>
    <w:rsid w:val="00C535BF"/>
    <w:rsid w:val="00C56823"/>
    <w:rsid w:val="00C57C52"/>
    <w:rsid w:val="00C63623"/>
    <w:rsid w:val="00C72F7E"/>
    <w:rsid w:val="00C83F58"/>
    <w:rsid w:val="00C8487A"/>
    <w:rsid w:val="00C86F69"/>
    <w:rsid w:val="00C90B0D"/>
    <w:rsid w:val="00C92490"/>
    <w:rsid w:val="00C93509"/>
    <w:rsid w:val="00C93F40"/>
    <w:rsid w:val="00CA14A5"/>
    <w:rsid w:val="00CB1093"/>
    <w:rsid w:val="00CB3D10"/>
    <w:rsid w:val="00CB70E1"/>
    <w:rsid w:val="00CC0A4C"/>
    <w:rsid w:val="00CC1750"/>
    <w:rsid w:val="00CD3274"/>
    <w:rsid w:val="00CE4B9A"/>
    <w:rsid w:val="00CF512F"/>
    <w:rsid w:val="00D02D77"/>
    <w:rsid w:val="00D05FDE"/>
    <w:rsid w:val="00D203E4"/>
    <w:rsid w:val="00D347ED"/>
    <w:rsid w:val="00D35417"/>
    <w:rsid w:val="00D369EC"/>
    <w:rsid w:val="00D3713F"/>
    <w:rsid w:val="00D56F7C"/>
    <w:rsid w:val="00D61120"/>
    <w:rsid w:val="00D6261C"/>
    <w:rsid w:val="00D716E0"/>
    <w:rsid w:val="00D71FDF"/>
    <w:rsid w:val="00D72994"/>
    <w:rsid w:val="00D735E1"/>
    <w:rsid w:val="00D766BE"/>
    <w:rsid w:val="00D83C96"/>
    <w:rsid w:val="00D95E6E"/>
    <w:rsid w:val="00D97464"/>
    <w:rsid w:val="00DA02E3"/>
    <w:rsid w:val="00DA1ED8"/>
    <w:rsid w:val="00DC2DEA"/>
    <w:rsid w:val="00DD3C29"/>
    <w:rsid w:val="00DE1180"/>
    <w:rsid w:val="00DF6BCD"/>
    <w:rsid w:val="00E01C38"/>
    <w:rsid w:val="00E106E5"/>
    <w:rsid w:val="00E1500D"/>
    <w:rsid w:val="00E16205"/>
    <w:rsid w:val="00E467CD"/>
    <w:rsid w:val="00E47CD5"/>
    <w:rsid w:val="00E5225A"/>
    <w:rsid w:val="00E534CB"/>
    <w:rsid w:val="00E550BB"/>
    <w:rsid w:val="00E615E0"/>
    <w:rsid w:val="00E632F1"/>
    <w:rsid w:val="00E6720B"/>
    <w:rsid w:val="00E67593"/>
    <w:rsid w:val="00E94793"/>
    <w:rsid w:val="00EB26EA"/>
    <w:rsid w:val="00EB61E9"/>
    <w:rsid w:val="00EC3648"/>
    <w:rsid w:val="00EE3768"/>
    <w:rsid w:val="00EE432B"/>
    <w:rsid w:val="00F04660"/>
    <w:rsid w:val="00F078EF"/>
    <w:rsid w:val="00F20C62"/>
    <w:rsid w:val="00F30D42"/>
    <w:rsid w:val="00F504EA"/>
    <w:rsid w:val="00F53968"/>
    <w:rsid w:val="00F63CE7"/>
    <w:rsid w:val="00F64751"/>
    <w:rsid w:val="00F65087"/>
    <w:rsid w:val="00F96FA2"/>
    <w:rsid w:val="00FB197C"/>
    <w:rsid w:val="00FB37A6"/>
    <w:rsid w:val="00FB60B8"/>
    <w:rsid w:val="00FC0A22"/>
    <w:rsid w:val="00FE00C4"/>
    <w:rsid w:val="00FE1D7A"/>
    <w:rsid w:val="00FE6BF1"/>
    <w:rsid w:val="00FF350B"/>
    <w:rsid w:val="00FF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0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E43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E43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Hyperlink"/>
    <w:basedOn w:val="a0"/>
    <w:unhideWhenUsed/>
    <w:rsid w:val="001A2400"/>
    <w:rPr>
      <w:color w:val="0000FF"/>
      <w:u w:val="single"/>
    </w:rPr>
  </w:style>
  <w:style w:type="character" w:styleId="a6">
    <w:name w:val="Strong"/>
    <w:basedOn w:val="a0"/>
    <w:uiPriority w:val="22"/>
    <w:qFormat/>
    <w:rsid w:val="00D35417"/>
    <w:rPr>
      <w:b/>
      <w:bCs/>
    </w:rPr>
  </w:style>
  <w:style w:type="paragraph" w:styleId="a7">
    <w:name w:val="List Paragraph"/>
    <w:basedOn w:val="a"/>
    <w:uiPriority w:val="34"/>
    <w:qFormat/>
    <w:rsid w:val="00534010"/>
    <w:pPr>
      <w:spacing w:after="160" w:line="259" w:lineRule="auto"/>
      <w:ind w:left="720"/>
      <w:contextualSpacing/>
    </w:pPr>
    <w:rPr>
      <w:lang w:val="ru-RU"/>
    </w:rPr>
  </w:style>
  <w:style w:type="paragraph" w:styleId="a8">
    <w:name w:val="Block Text"/>
    <w:basedOn w:val="a"/>
    <w:rsid w:val="002B109D"/>
    <w:pPr>
      <w:spacing w:after="0" w:line="240" w:lineRule="auto"/>
      <w:ind w:left="284" w:right="-1050" w:hanging="568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077C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54694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54694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c">
    <w:name w:val="Normal (Web)"/>
    <w:basedOn w:val="a"/>
    <w:uiPriority w:val="99"/>
    <w:semiHidden/>
    <w:unhideWhenUsed/>
    <w:rsid w:val="00720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0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E43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E43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6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77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71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3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06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4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8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60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50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6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61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58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6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58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26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57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42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225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05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52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49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296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6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0%D1%83%D1%82%D0%B8%D0%B7%D0%BC" TargetMode="External"/><Relationship Id="rId13" Type="http://schemas.openxmlformats.org/officeDocument/2006/relationships/hyperlink" Target="https://uk.wikipedia.org/wiki/%D0%9A%D1%80%D0%BE%D0%B2%D0%BE%D0%BE%D0%B1%D1%96%D0%B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k.wikipedia.org/wiki/%D0%A6%D0%B5%D1%80%D0%B5%D0%B1%D1%80%D0%B0%D0%BB%D1%8C%D0%BD%D0%B8%D0%B9_%D0%BF%D0%B0%D1%80%D0%B0%D0%BB%D1%96%D1%87" TargetMode="External"/><Relationship Id="rId12" Type="http://schemas.openxmlformats.org/officeDocument/2006/relationships/hyperlink" Target="https://uk.wikipedia.org/wiki/%D0%A2%D0%BE%D0%BD%D1%83%D1%8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B%D1%96%D0%BA%D1%83%D0%B2%D0%B0%D0%BD%D0%BD%D1%8F" TargetMode="External"/><Relationship Id="rId11" Type="http://schemas.openxmlformats.org/officeDocument/2006/relationships/hyperlink" Target="https://uk.wikipedia.org/wiki/%D0%9A%D0%BE%D0%BE%D1%80%D0%B4%D0%B8%D0%BD%D0%B0%D1%86%D1%96%D1%8F_%D1%80%D1%83%D1%85%D1%96%D0%B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k.wikipedia.org/wiki/%D0%90%D1%83%D1%82%D0%B8%D0%B7%D0%BC" TargetMode="External"/><Relationship Id="rId10" Type="http://schemas.openxmlformats.org/officeDocument/2006/relationships/hyperlink" Target="https://uk.wikipedia.org/wiki/%D0%9F%D0%B0%D1%80%D0%B0%D0%BB%D1%96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E%D0%BB%D1%96%D0%B3%D0%BE%D1%84%D1%80%D0%B5%D0%BD%D1%96%D1%8F" TargetMode="External"/><Relationship Id="rId14" Type="http://schemas.openxmlformats.org/officeDocument/2006/relationships/hyperlink" Target="https://uk.wikipedia.org/wiki/%D0%A4%D0%BE%D0%B1%D1%96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2204</TotalTime>
  <Pages>8</Pages>
  <Words>2756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1</cp:lastModifiedBy>
  <cp:revision>105</cp:revision>
  <cp:lastPrinted>2019-03-28T09:26:00Z</cp:lastPrinted>
  <dcterms:created xsi:type="dcterms:W3CDTF">2013-03-26T06:09:00Z</dcterms:created>
  <dcterms:modified xsi:type="dcterms:W3CDTF">2019-04-02T13:14:00Z</dcterms:modified>
</cp:coreProperties>
</file>